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174" w:rsidRDefault="002C0174"/>
    <w:tbl>
      <w:tblPr>
        <w:tblpPr w:leftFromText="180" w:rightFromText="180" w:horzAnchor="margin" w:tblpY="-675"/>
        <w:tblW w:w="9570" w:type="dxa"/>
        <w:tblLayout w:type="fixed"/>
        <w:tblLook w:val="01E0" w:firstRow="1" w:lastRow="1" w:firstColumn="1" w:lastColumn="1" w:noHBand="0" w:noVBand="0"/>
      </w:tblPr>
      <w:tblGrid>
        <w:gridCol w:w="9570"/>
      </w:tblGrid>
      <w:tr w:rsidR="00001994" w:rsidRPr="006C3A12" w:rsidTr="009739D6">
        <w:tc>
          <w:tcPr>
            <w:tcW w:w="9570" w:type="dxa"/>
            <w:shd w:val="clear" w:color="auto" w:fill="auto"/>
          </w:tcPr>
          <w:p w:rsidR="004F6767" w:rsidRPr="006C3A12" w:rsidRDefault="004F6767" w:rsidP="00EC0C9D">
            <w:pPr>
              <w:jc w:val="right"/>
            </w:pPr>
          </w:p>
        </w:tc>
      </w:tr>
      <w:tr w:rsidR="00001994" w:rsidRPr="006C3A12" w:rsidTr="009739D6">
        <w:trPr>
          <w:trHeight w:val="1362"/>
        </w:trPr>
        <w:tc>
          <w:tcPr>
            <w:tcW w:w="9570" w:type="dxa"/>
            <w:shd w:val="clear" w:color="auto" w:fill="auto"/>
          </w:tcPr>
          <w:p w:rsidR="00001994" w:rsidRPr="006C3A12" w:rsidRDefault="00001994" w:rsidP="009739D6">
            <w:pPr>
              <w:jc w:val="center"/>
              <w:rPr>
                <w:sz w:val="32"/>
                <w:szCs w:val="32"/>
              </w:rPr>
            </w:pPr>
          </w:p>
        </w:tc>
      </w:tr>
    </w:tbl>
    <w:p w:rsidR="00207784" w:rsidRPr="00091A71" w:rsidRDefault="00207784" w:rsidP="0020778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pPr w:leftFromText="180" w:rightFromText="180" w:horzAnchor="margin" w:tblpY="-675"/>
        <w:tblW w:w="9570" w:type="dxa"/>
        <w:tblLayout w:type="fixed"/>
        <w:tblLook w:val="01E0" w:firstRow="1" w:lastRow="1" w:firstColumn="1" w:lastColumn="1" w:noHBand="0" w:noVBand="0"/>
      </w:tblPr>
      <w:tblGrid>
        <w:gridCol w:w="9570"/>
      </w:tblGrid>
      <w:tr w:rsidR="003301BC" w:rsidTr="003301BC">
        <w:trPr>
          <w:trHeight w:val="1362"/>
        </w:trPr>
        <w:tc>
          <w:tcPr>
            <w:tcW w:w="9570" w:type="dxa"/>
            <w:hideMark/>
          </w:tcPr>
          <w:tbl>
            <w:tblPr>
              <w:tblpPr w:leftFromText="180" w:rightFromText="180" w:vertAnchor="text" w:horzAnchor="margin" w:tblpY="432"/>
              <w:tblOverlap w:val="never"/>
              <w:tblW w:w="9570" w:type="dxa"/>
              <w:tblLayout w:type="fixed"/>
              <w:tblLook w:val="01E0" w:firstRow="1" w:lastRow="1" w:firstColumn="1" w:lastColumn="1" w:noHBand="0" w:noVBand="0"/>
            </w:tblPr>
            <w:tblGrid>
              <w:gridCol w:w="2835"/>
              <w:gridCol w:w="4116"/>
              <w:gridCol w:w="2619"/>
            </w:tblGrid>
            <w:tr w:rsidR="003301BC" w:rsidTr="003301BC">
              <w:tc>
                <w:tcPr>
                  <w:tcW w:w="9570" w:type="dxa"/>
                  <w:gridSpan w:val="3"/>
                </w:tcPr>
                <w:p w:rsidR="003301BC" w:rsidRDefault="003301BC" w:rsidP="003301BC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2AA82EFA" wp14:editId="111EE5C5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13" name="Рисунок 1" descr="Описание: 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3301BC" w:rsidRDefault="003301BC" w:rsidP="003301BC">
                  <w:pPr>
                    <w:jc w:val="center"/>
                  </w:pPr>
                </w:p>
                <w:p w:rsidR="003301BC" w:rsidRDefault="003301BC" w:rsidP="003301BC">
                  <w:pPr>
                    <w:jc w:val="center"/>
                  </w:pPr>
                </w:p>
                <w:p w:rsidR="003301BC" w:rsidRDefault="003301BC" w:rsidP="003301BC">
                  <w:pPr>
                    <w:jc w:val="center"/>
                  </w:pPr>
                </w:p>
              </w:tc>
            </w:tr>
            <w:tr w:rsidR="003301BC" w:rsidTr="003301BC">
              <w:trPr>
                <w:trHeight w:val="1320"/>
              </w:trPr>
              <w:tc>
                <w:tcPr>
                  <w:tcW w:w="9570" w:type="dxa"/>
                  <w:gridSpan w:val="3"/>
                </w:tcPr>
                <w:p w:rsidR="003301BC" w:rsidRDefault="003301BC" w:rsidP="00595F97">
                  <w:pPr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>АДМИНИСТРАЦИЯ</w:t>
                  </w:r>
                </w:p>
                <w:p w:rsidR="003301BC" w:rsidRDefault="003301BC" w:rsidP="00595F97">
                  <w:pPr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>ПОЖАРСКОГО МУНИЦИПАЛЬНОГО РАЙОНА ПРИМОРСКОГО КРАЯ</w:t>
                  </w:r>
                </w:p>
                <w:p w:rsidR="003301BC" w:rsidRPr="00BA74E8" w:rsidRDefault="003301BC" w:rsidP="003301BC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</w:tc>
            </w:tr>
            <w:tr w:rsidR="003301BC" w:rsidTr="003301BC">
              <w:tc>
                <w:tcPr>
                  <w:tcW w:w="9570" w:type="dxa"/>
                  <w:gridSpan w:val="3"/>
                </w:tcPr>
                <w:p w:rsidR="003301BC" w:rsidRDefault="003301BC" w:rsidP="003301BC">
                  <w:pPr>
                    <w:tabs>
                      <w:tab w:val="left" w:pos="2730"/>
                      <w:tab w:val="center" w:pos="4677"/>
                    </w:tabs>
                    <w:spacing w:line="360" w:lineRule="auto"/>
                  </w:pPr>
                  <w:r>
                    <w:tab/>
                  </w:r>
                  <w:proofErr w:type="gramStart"/>
                  <w:r>
                    <w:t>П  О</w:t>
                  </w:r>
                  <w:proofErr w:type="gramEnd"/>
                  <w:r>
                    <w:t xml:space="preserve">  С  Т  А  Н  О  В  Л  Е  Н  И  Е</w:t>
                  </w:r>
                </w:p>
                <w:p w:rsidR="003301BC" w:rsidRPr="00BA74E8" w:rsidRDefault="003301BC" w:rsidP="003301BC">
                  <w:pPr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595F97" w:rsidTr="00EE4793">
              <w:trPr>
                <w:trHeight w:val="100"/>
              </w:trPr>
              <w:tc>
                <w:tcPr>
                  <w:tcW w:w="2835" w:type="dxa"/>
                  <w:hideMark/>
                </w:tcPr>
                <w:p w:rsidR="00595F97" w:rsidRPr="00EE4793" w:rsidRDefault="00EE4793" w:rsidP="00EE4793">
                  <w:pPr>
                    <w:ind w:left="2832" w:hanging="2832"/>
                    <w:jc w:val="center"/>
                    <w:rPr>
                      <w:sz w:val="27"/>
                      <w:szCs w:val="27"/>
                    </w:rPr>
                  </w:pPr>
                  <w:r w:rsidRPr="00EE4793">
                    <w:rPr>
                      <w:sz w:val="27"/>
                      <w:szCs w:val="27"/>
                      <w:u w:val="single"/>
                    </w:rPr>
                    <w:t>13 мая 2021 года</w:t>
                  </w:r>
                  <w:r w:rsidR="00595F97" w:rsidRPr="00EE4793">
                    <w:rPr>
                      <w:sz w:val="27"/>
                      <w:szCs w:val="27"/>
                    </w:rPr>
                    <w:t>_</w:t>
                  </w:r>
                </w:p>
              </w:tc>
              <w:tc>
                <w:tcPr>
                  <w:tcW w:w="4116" w:type="dxa"/>
                  <w:hideMark/>
                </w:tcPr>
                <w:p w:rsidR="00595F97" w:rsidRPr="00BA74E8" w:rsidRDefault="00595F97" w:rsidP="003301B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BA74E8">
                    <w:rPr>
                      <w:b/>
                      <w:sz w:val="28"/>
                      <w:szCs w:val="28"/>
                    </w:rPr>
                    <w:t>пгт</w:t>
                  </w:r>
                  <w:proofErr w:type="spellEnd"/>
                  <w:r w:rsidRPr="00BA74E8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74E8">
                    <w:rPr>
                      <w:b/>
                      <w:sz w:val="28"/>
                      <w:szCs w:val="28"/>
                    </w:rPr>
                    <w:t>Лучегорск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                                                      </w:t>
                  </w:r>
                </w:p>
              </w:tc>
              <w:tc>
                <w:tcPr>
                  <w:tcW w:w="2619" w:type="dxa"/>
                </w:tcPr>
                <w:p w:rsidR="00595F97" w:rsidRPr="00EE4793" w:rsidRDefault="00595F97" w:rsidP="00EE4793">
                  <w:pPr>
                    <w:jc w:val="center"/>
                    <w:rPr>
                      <w:sz w:val="28"/>
                      <w:szCs w:val="28"/>
                      <w:u w:val="single"/>
                    </w:rPr>
                  </w:pPr>
                  <w:bookmarkStart w:id="0" w:name="_GoBack"/>
                  <w:r w:rsidRPr="00EE4793">
                    <w:rPr>
                      <w:b/>
                      <w:sz w:val="28"/>
                      <w:szCs w:val="28"/>
                      <w:u w:val="single"/>
                    </w:rPr>
                    <w:t>№</w:t>
                  </w:r>
                  <w:r w:rsidRPr="00EE4793"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EE4793" w:rsidRPr="00EE4793">
                    <w:rPr>
                      <w:sz w:val="28"/>
                      <w:szCs w:val="28"/>
                      <w:u w:val="single"/>
                    </w:rPr>
                    <w:t>246-па</w:t>
                  </w:r>
                  <w:bookmarkEnd w:id="0"/>
                </w:p>
              </w:tc>
            </w:tr>
          </w:tbl>
          <w:p w:rsidR="003301BC" w:rsidRDefault="003301BC" w:rsidP="003301BC">
            <w:pPr>
              <w:jc w:val="center"/>
              <w:rPr>
                <w:sz w:val="32"/>
                <w:szCs w:val="32"/>
              </w:rPr>
            </w:pPr>
          </w:p>
        </w:tc>
      </w:tr>
    </w:tbl>
    <w:p w:rsidR="003301BC" w:rsidRDefault="003301BC" w:rsidP="003301B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муниципальную программу «Экономическое развитие и финансовое планирование в Пожарском муниципальном районе на 2020-2023 годы» </w:t>
      </w:r>
    </w:p>
    <w:p w:rsidR="003301BC" w:rsidRDefault="003301BC" w:rsidP="003301B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301BC" w:rsidRDefault="003301BC" w:rsidP="003301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нормативного правового акта Думы Пожарского муниципального района от 1</w:t>
      </w:r>
      <w:r w:rsidR="00287CF8">
        <w:rPr>
          <w:sz w:val="28"/>
          <w:szCs w:val="28"/>
        </w:rPr>
        <w:t>6</w:t>
      </w:r>
      <w:r>
        <w:rPr>
          <w:sz w:val="28"/>
          <w:szCs w:val="28"/>
        </w:rPr>
        <w:t xml:space="preserve"> декабря 20</w:t>
      </w:r>
      <w:r w:rsidR="00287CF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№ </w:t>
      </w:r>
      <w:r w:rsidR="00287CF8">
        <w:rPr>
          <w:sz w:val="28"/>
          <w:szCs w:val="28"/>
        </w:rPr>
        <w:t>1</w:t>
      </w:r>
      <w:r>
        <w:rPr>
          <w:sz w:val="28"/>
          <w:szCs w:val="28"/>
        </w:rPr>
        <w:t>5-НПА</w:t>
      </w:r>
      <w:r w:rsidR="00287CF8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Пожарского муниципального района на 202</w:t>
      </w:r>
      <w:r w:rsidR="00287CF8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287CF8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287CF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 руководствуясь постановлением администрации Пожарского муниципального района</w:t>
      </w:r>
      <w:r w:rsidR="00616D05">
        <w:rPr>
          <w:sz w:val="28"/>
          <w:szCs w:val="28"/>
        </w:rPr>
        <w:t xml:space="preserve"> Приморского края</w:t>
      </w:r>
      <w:r>
        <w:rPr>
          <w:sz w:val="28"/>
          <w:szCs w:val="28"/>
        </w:rPr>
        <w:t xml:space="preserve"> от 17 марта 2016 года № 79-па </w:t>
      </w:r>
      <w:r w:rsidR="00616D05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«О внесении изменений в постановление администрации Пожарского муниципального района Приморского края от 25 марта 2014 года № 132-па «Об утверждении Порядка разработки, реализации и оценки эффективности муниципальных программ Пожарского муниципального района Приморского края», администрация Пожарского муниципального района Приморского края</w:t>
      </w:r>
    </w:p>
    <w:p w:rsidR="003301BC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301BC" w:rsidRDefault="003301BC" w:rsidP="003301B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301BC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301BC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«Экономическое развитие и финансовое планирование в Пожарском муниципальном районе на 2020-2023 годы»</w:t>
      </w:r>
      <w:r w:rsidR="00616D05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утвержденную постановлением администрации Пожарского муниципального района Приморского края от 08 октября 2020 года № 630-па «Об утверждении муниципальной программы «Экономическое развитие и финансовое планирование в Пожарском муниципальном районе на 2020-2023 годы» (далее – муниципальная программа) следующие изменения:</w:t>
      </w:r>
    </w:p>
    <w:p w:rsidR="003301BC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  В паспорте муниципальной программы «Объем и источники средств на финансирование муниципальной программы» изложить в следующей редакции:</w:t>
      </w:r>
    </w:p>
    <w:p w:rsidR="00AF5BE6" w:rsidRPr="00AF5BE6" w:rsidRDefault="003301BC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="00AF5BE6" w:rsidRPr="00AF5BE6">
        <w:rPr>
          <w:sz w:val="28"/>
          <w:szCs w:val="28"/>
        </w:rPr>
        <w:t xml:space="preserve">общий объем бюджетных ассигнований местного бюджета на реализацию муниципальной программы составляет: </w:t>
      </w:r>
      <w:r w:rsidR="00AF5BE6">
        <w:rPr>
          <w:sz w:val="28"/>
          <w:szCs w:val="28"/>
        </w:rPr>
        <w:t>1</w:t>
      </w:r>
      <w:r w:rsidR="00212823">
        <w:rPr>
          <w:sz w:val="28"/>
          <w:szCs w:val="28"/>
        </w:rPr>
        <w:t>6</w:t>
      </w:r>
      <w:r w:rsidR="00B80ECC">
        <w:rPr>
          <w:sz w:val="28"/>
          <w:szCs w:val="28"/>
        </w:rPr>
        <w:t>5</w:t>
      </w:r>
      <w:r w:rsidR="00AF5BE6">
        <w:rPr>
          <w:sz w:val="28"/>
          <w:szCs w:val="28"/>
        </w:rPr>
        <w:t> </w:t>
      </w:r>
      <w:r w:rsidR="00B80ECC">
        <w:rPr>
          <w:sz w:val="28"/>
          <w:szCs w:val="28"/>
        </w:rPr>
        <w:t>655</w:t>
      </w:r>
      <w:r w:rsidR="00AF5BE6">
        <w:rPr>
          <w:sz w:val="28"/>
          <w:szCs w:val="28"/>
        </w:rPr>
        <w:t>,</w:t>
      </w:r>
      <w:r w:rsidR="00B80ECC">
        <w:rPr>
          <w:sz w:val="28"/>
          <w:szCs w:val="28"/>
        </w:rPr>
        <w:t>96</w:t>
      </w:r>
      <w:r w:rsidR="00AF5BE6" w:rsidRPr="00AF5BE6">
        <w:rPr>
          <w:sz w:val="28"/>
          <w:szCs w:val="28"/>
        </w:rPr>
        <w:t xml:space="preserve"> тыс. руб. в том числе: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 xml:space="preserve">2020 год – </w:t>
      </w:r>
      <w:r>
        <w:rPr>
          <w:sz w:val="28"/>
          <w:szCs w:val="28"/>
        </w:rPr>
        <w:t>40 17</w:t>
      </w:r>
      <w:r w:rsidR="00167720">
        <w:rPr>
          <w:sz w:val="28"/>
          <w:szCs w:val="28"/>
        </w:rPr>
        <w:t>5</w:t>
      </w:r>
      <w:r>
        <w:rPr>
          <w:sz w:val="28"/>
          <w:szCs w:val="28"/>
        </w:rPr>
        <w:t>,33</w:t>
      </w:r>
      <w:r w:rsidRPr="00AF5BE6">
        <w:rPr>
          <w:sz w:val="28"/>
          <w:szCs w:val="28"/>
        </w:rPr>
        <w:t xml:space="preserve"> тыс. руб.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</w:t>
      </w:r>
      <w:r w:rsidR="00B80ECC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="00B80ECC">
        <w:rPr>
          <w:sz w:val="28"/>
          <w:szCs w:val="28"/>
        </w:rPr>
        <w:t>223</w:t>
      </w:r>
      <w:r>
        <w:rPr>
          <w:sz w:val="28"/>
          <w:szCs w:val="28"/>
        </w:rPr>
        <w:t>,</w:t>
      </w:r>
      <w:r w:rsidR="00B80ECC">
        <w:rPr>
          <w:sz w:val="28"/>
          <w:szCs w:val="28"/>
        </w:rPr>
        <w:t>63</w:t>
      </w:r>
      <w:r w:rsidRPr="00AF5BE6">
        <w:rPr>
          <w:sz w:val="28"/>
          <w:szCs w:val="28"/>
        </w:rPr>
        <w:t xml:space="preserve"> тыс. руб.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 xml:space="preserve">2022 год – </w:t>
      </w:r>
      <w:r w:rsidR="000D7435">
        <w:rPr>
          <w:sz w:val="28"/>
          <w:szCs w:val="28"/>
        </w:rPr>
        <w:t>39</w:t>
      </w:r>
      <w:r>
        <w:rPr>
          <w:sz w:val="28"/>
          <w:szCs w:val="28"/>
        </w:rPr>
        <w:t> </w:t>
      </w:r>
      <w:r w:rsidR="000D7435">
        <w:rPr>
          <w:sz w:val="28"/>
          <w:szCs w:val="28"/>
        </w:rPr>
        <w:t>640</w:t>
      </w:r>
      <w:r>
        <w:rPr>
          <w:sz w:val="28"/>
          <w:szCs w:val="28"/>
        </w:rPr>
        <w:t>,</w:t>
      </w:r>
      <w:r w:rsidR="000D7435">
        <w:rPr>
          <w:sz w:val="28"/>
          <w:szCs w:val="28"/>
        </w:rPr>
        <w:t>16</w:t>
      </w:r>
      <w:r w:rsidRPr="00AF5BE6">
        <w:rPr>
          <w:sz w:val="28"/>
          <w:szCs w:val="28"/>
        </w:rPr>
        <w:t xml:space="preserve"> тыс. руб.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4</w:t>
      </w:r>
      <w:r w:rsidR="000D7435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="000D7435">
        <w:rPr>
          <w:sz w:val="28"/>
          <w:szCs w:val="28"/>
        </w:rPr>
        <w:t>616</w:t>
      </w:r>
      <w:r>
        <w:rPr>
          <w:sz w:val="28"/>
          <w:szCs w:val="28"/>
        </w:rPr>
        <w:t>,</w:t>
      </w:r>
      <w:r w:rsidR="000D7435">
        <w:rPr>
          <w:sz w:val="28"/>
          <w:szCs w:val="28"/>
        </w:rPr>
        <w:t>84</w:t>
      </w:r>
      <w:r w:rsidRPr="00AF5BE6">
        <w:rPr>
          <w:sz w:val="28"/>
          <w:szCs w:val="28"/>
        </w:rPr>
        <w:t xml:space="preserve"> тыс. руб.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 xml:space="preserve">прогнозная оценка средств, привлекаемых на реализацию целей муниципальной программы, межбюджетных трансфертов из краевого бюджета составляет: </w:t>
      </w:r>
      <w:r>
        <w:rPr>
          <w:sz w:val="28"/>
          <w:szCs w:val="28"/>
        </w:rPr>
        <w:t>7</w:t>
      </w:r>
      <w:r w:rsidR="00B80ECC">
        <w:rPr>
          <w:sz w:val="28"/>
          <w:szCs w:val="28"/>
        </w:rPr>
        <w:t>7</w:t>
      </w:r>
      <w:r>
        <w:rPr>
          <w:sz w:val="28"/>
          <w:szCs w:val="28"/>
        </w:rPr>
        <w:t> 512,12</w:t>
      </w:r>
      <w:r w:rsidRPr="00AF5BE6">
        <w:rPr>
          <w:sz w:val="28"/>
          <w:szCs w:val="28"/>
        </w:rPr>
        <w:t xml:space="preserve"> тыс. руб. в том числе: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2020 год - 18 812,32 тыс. руб.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 xml:space="preserve">2021 год – </w:t>
      </w:r>
      <w:r w:rsidR="00B80ECC">
        <w:rPr>
          <w:sz w:val="28"/>
          <w:szCs w:val="28"/>
        </w:rPr>
        <w:t>21</w:t>
      </w:r>
      <w:r>
        <w:rPr>
          <w:sz w:val="28"/>
          <w:szCs w:val="28"/>
        </w:rPr>
        <w:t> 566,60</w:t>
      </w:r>
      <w:r w:rsidRPr="00AF5BE6">
        <w:rPr>
          <w:sz w:val="28"/>
          <w:szCs w:val="28"/>
        </w:rPr>
        <w:t xml:space="preserve"> тыс. руб.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2022 год –</w:t>
      </w:r>
      <w:r>
        <w:t xml:space="preserve">18 566,60 </w:t>
      </w:r>
      <w:r w:rsidRPr="00AF5BE6">
        <w:rPr>
          <w:sz w:val="28"/>
          <w:szCs w:val="28"/>
        </w:rPr>
        <w:t>тыс. руб.</w:t>
      </w:r>
    </w:p>
    <w:p w:rsid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 xml:space="preserve">2023 год - </w:t>
      </w:r>
      <w:r>
        <w:t xml:space="preserve">18 566,60 </w:t>
      </w:r>
      <w:r w:rsidRPr="00AF5BE6">
        <w:rPr>
          <w:sz w:val="28"/>
          <w:szCs w:val="28"/>
        </w:rPr>
        <w:t>тыс. руб.</w:t>
      </w:r>
      <w:r>
        <w:rPr>
          <w:sz w:val="28"/>
          <w:szCs w:val="28"/>
        </w:rPr>
        <w:t>».</w:t>
      </w:r>
    </w:p>
    <w:p w:rsidR="003301BC" w:rsidRDefault="003301BC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7435">
        <w:rPr>
          <w:sz w:val="28"/>
          <w:szCs w:val="28"/>
        </w:rPr>
        <w:t>2</w:t>
      </w:r>
      <w:r>
        <w:rPr>
          <w:sz w:val="28"/>
          <w:szCs w:val="28"/>
        </w:rPr>
        <w:t>. В паспорте подпрограммы № 3 «Совершенствование системы муниципального управления и межбюджетных отношений, организация бюджетного процесса в Пожарском муниципальном районе на 2020-2023 годы» в табличной части «</w:t>
      </w:r>
      <w:r w:rsidR="00A80DFB" w:rsidRPr="00A80DFB">
        <w:rPr>
          <w:sz w:val="28"/>
          <w:szCs w:val="28"/>
        </w:rPr>
        <w:t>Объем средств местного бюджета на финансирование подпрограммы и прогнозная оценка привлекаемых на реализацию ее целей средств краевого бюджета</w:t>
      </w:r>
      <w:r>
        <w:rPr>
          <w:sz w:val="28"/>
          <w:szCs w:val="28"/>
        </w:rPr>
        <w:t>» изложить в следующей редакции:</w:t>
      </w:r>
      <w:r w:rsidR="00A80DFB">
        <w:rPr>
          <w:sz w:val="28"/>
          <w:szCs w:val="28"/>
        </w:rPr>
        <w:t xml:space="preserve"> </w:t>
      </w:r>
    </w:p>
    <w:p w:rsidR="00A80DFB" w:rsidRPr="00A80DFB" w:rsidRDefault="003301BC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="00A80DFB" w:rsidRPr="00A80DFB">
        <w:rPr>
          <w:sz w:val="28"/>
          <w:szCs w:val="28"/>
        </w:rPr>
        <w:t xml:space="preserve">общий объем бюджетных ассигнований средств местного бюджета на реализацию подпрограммы составляет </w:t>
      </w:r>
      <w:r w:rsidR="003D469F">
        <w:rPr>
          <w:sz w:val="28"/>
          <w:szCs w:val="28"/>
        </w:rPr>
        <w:t>1</w:t>
      </w:r>
      <w:r w:rsidR="000D7435">
        <w:rPr>
          <w:sz w:val="28"/>
          <w:szCs w:val="28"/>
        </w:rPr>
        <w:t>6</w:t>
      </w:r>
      <w:r w:rsidR="00E158EF">
        <w:rPr>
          <w:sz w:val="28"/>
          <w:szCs w:val="28"/>
        </w:rPr>
        <w:t>2</w:t>
      </w:r>
      <w:r w:rsidR="003D469F">
        <w:rPr>
          <w:sz w:val="28"/>
          <w:szCs w:val="28"/>
        </w:rPr>
        <w:t> </w:t>
      </w:r>
      <w:r w:rsidR="00E158EF">
        <w:rPr>
          <w:sz w:val="28"/>
          <w:szCs w:val="28"/>
        </w:rPr>
        <w:t>327</w:t>
      </w:r>
      <w:r w:rsidR="003D469F">
        <w:rPr>
          <w:sz w:val="28"/>
          <w:szCs w:val="28"/>
        </w:rPr>
        <w:t>,</w:t>
      </w:r>
      <w:r w:rsidR="00E158EF">
        <w:rPr>
          <w:sz w:val="28"/>
          <w:szCs w:val="28"/>
        </w:rPr>
        <w:t>96</w:t>
      </w:r>
      <w:r w:rsidR="00A80DFB" w:rsidRPr="00A80DFB">
        <w:rPr>
          <w:sz w:val="28"/>
          <w:szCs w:val="28"/>
        </w:rPr>
        <w:t xml:space="preserve"> тыс. руб., в том числе: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 xml:space="preserve">2020 год </w:t>
      </w:r>
      <w:r w:rsidR="003D469F">
        <w:rPr>
          <w:sz w:val="28"/>
          <w:szCs w:val="28"/>
        </w:rPr>
        <w:t>–</w:t>
      </w:r>
      <w:r w:rsidRPr="00A80DFB">
        <w:rPr>
          <w:sz w:val="28"/>
          <w:szCs w:val="28"/>
        </w:rPr>
        <w:t xml:space="preserve"> </w:t>
      </w:r>
      <w:r w:rsidR="003D469F">
        <w:rPr>
          <w:sz w:val="28"/>
          <w:szCs w:val="28"/>
        </w:rPr>
        <w:t>39 547,33</w:t>
      </w:r>
      <w:r w:rsidRPr="00A80DFB">
        <w:rPr>
          <w:sz w:val="28"/>
          <w:szCs w:val="28"/>
        </w:rPr>
        <w:t xml:space="preserve"> тыс. руб.;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 xml:space="preserve">2021 год </w:t>
      </w:r>
      <w:r w:rsidR="003D469F">
        <w:rPr>
          <w:sz w:val="28"/>
          <w:szCs w:val="28"/>
        </w:rPr>
        <w:t>–</w:t>
      </w:r>
      <w:r w:rsidRPr="00A80DFB">
        <w:rPr>
          <w:sz w:val="28"/>
          <w:szCs w:val="28"/>
        </w:rPr>
        <w:t xml:space="preserve"> </w:t>
      </w:r>
      <w:r w:rsidR="003D469F">
        <w:rPr>
          <w:sz w:val="28"/>
          <w:szCs w:val="28"/>
        </w:rPr>
        <w:t>4</w:t>
      </w:r>
      <w:r w:rsidR="00E158EF">
        <w:rPr>
          <w:sz w:val="28"/>
          <w:szCs w:val="28"/>
        </w:rPr>
        <w:t>2</w:t>
      </w:r>
      <w:r w:rsidR="003D469F">
        <w:rPr>
          <w:sz w:val="28"/>
          <w:szCs w:val="28"/>
        </w:rPr>
        <w:t> </w:t>
      </w:r>
      <w:r w:rsidR="00E158EF">
        <w:rPr>
          <w:sz w:val="28"/>
          <w:szCs w:val="28"/>
        </w:rPr>
        <w:t>923</w:t>
      </w:r>
      <w:r w:rsidR="003D469F">
        <w:rPr>
          <w:sz w:val="28"/>
          <w:szCs w:val="28"/>
        </w:rPr>
        <w:t>,</w:t>
      </w:r>
      <w:r w:rsidR="00E158EF">
        <w:rPr>
          <w:sz w:val="28"/>
          <w:szCs w:val="28"/>
        </w:rPr>
        <w:t>63</w:t>
      </w:r>
      <w:r w:rsidRPr="00A80DFB">
        <w:rPr>
          <w:sz w:val="28"/>
          <w:szCs w:val="28"/>
        </w:rPr>
        <w:t xml:space="preserve"> тыс. руб.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 xml:space="preserve">2022 год </w:t>
      </w:r>
      <w:r w:rsidR="003D469F">
        <w:rPr>
          <w:sz w:val="28"/>
          <w:szCs w:val="28"/>
        </w:rPr>
        <w:t>–</w:t>
      </w:r>
      <w:r w:rsidRPr="00A80DFB">
        <w:rPr>
          <w:sz w:val="28"/>
          <w:szCs w:val="28"/>
        </w:rPr>
        <w:t xml:space="preserve"> </w:t>
      </w:r>
      <w:r w:rsidR="000D7435">
        <w:rPr>
          <w:sz w:val="28"/>
          <w:szCs w:val="28"/>
        </w:rPr>
        <w:t>38</w:t>
      </w:r>
      <w:r w:rsidR="003D469F">
        <w:rPr>
          <w:sz w:val="28"/>
          <w:szCs w:val="28"/>
        </w:rPr>
        <w:t> </w:t>
      </w:r>
      <w:r w:rsidR="000D7435">
        <w:rPr>
          <w:sz w:val="28"/>
          <w:szCs w:val="28"/>
        </w:rPr>
        <w:t>940</w:t>
      </w:r>
      <w:r w:rsidR="003D469F">
        <w:rPr>
          <w:sz w:val="28"/>
          <w:szCs w:val="28"/>
        </w:rPr>
        <w:t>,</w:t>
      </w:r>
      <w:r w:rsidR="000D7435">
        <w:rPr>
          <w:sz w:val="28"/>
          <w:szCs w:val="28"/>
        </w:rPr>
        <w:t>16</w:t>
      </w:r>
      <w:r w:rsidRPr="00A80DFB">
        <w:rPr>
          <w:sz w:val="28"/>
          <w:szCs w:val="28"/>
        </w:rPr>
        <w:t xml:space="preserve"> тыс. руб.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 xml:space="preserve">2023 год </w:t>
      </w:r>
      <w:r w:rsidR="003D469F">
        <w:rPr>
          <w:sz w:val="28"/>
          <w:szCs w:val="28"/>
        </w:rPr>
        <w:t>–</w:t>
      </w:r>
      <w:r w:rsidRPr="00A80DFB">
        <w:rPr>
          <w:sz w:val="28"/>
          <w:szCs w:val="28"/>
        </w:rPr>
        <w:t xml:space="preserve"> </w:t>
      </w:r>
      <w:r w:rsidR="003D469F">
        <w:rPr>
          <w:sz w:val="28"/>
          <w:szCs w:val="28"/>
        </w:rPr>
        <w:t>4</w:t>
      </w:r>
      <w:r w:rsidR="000D7435">
        <w:rPr>
          <w:sz w:val="28"/>
          <w:szCs w:val="28"/>
        </w:rPr>
        <w:t>0</w:t>
      </w:r>
      <w:r w:rsidR="003D469F">
        <w:rPr>
          <w:sz w:val="28"/>
          <w:szCs w:val="28"/>
        </w:rPr>
        <w:t> </w:t>
      </w:r>
      <w:r w:rsidR="000D7435">
        <w:rPr>
          <w:sz w:val="28"/>
          <w:szCs w:val="28"/>
        </w:rPr>
        <w:t>916</w:t>
      </w:r>
      <w:r w:rsidR="003D469F">
        <w:rPr>
          <w:sz w:val="28"/>
          <w:szCs w:val="28"/>
        </w:rPr>
        <w:t>,</w:t>
      </w:r>
      <w:r w:rsidR="000D7435">
        <w:rPr>
          <w:sz w:val="28"/>
          <w:szCs w:val="28"/>
        </w:rPr>
        <w:t>84</w:t>
      </w:r>
      <w:r w:rsidRPr="00A80DFB">
        <w:rPr>
          <w:sz w:val="28"/>
          <w:szCs w:val="28"/>
        </w:rPr>
        <w:t xml:space="preserve"> тыс. руб.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lastRenderedPageBreak/>
        <w:t xml:space="preserve">Прогнозная оценка средств, привлекаемых на реализацию целей подпрограммы, из краевого бюджета составляет – </w:t>
      </w:r>
      <w:r w:rsidR="003D469F">
        <w:rPr>
          <w:sz w:val="28"/>
          <w:szCs w:val="28"/>
        </w:rPr>
        <w:t>7</w:t>
      </w:r>
      <w:r w:rsidR="00E158EF">
        <w:rPr>
          <w:sz w:val="28"/>
          <w:szCs w:val="28"/>
        </w:rPr>
        <w:t>7</w:t>
      </w:r>
      <w:r w:rsidR="003D469F">
        <w:rPr>
          <w:sz w:val="28"/>
          <w:szCs w:val="28"/>
        </w:rPr>
        <w:t> 512,12</w:t>
      </w:r>
      <w:r w:rsidRPr="00A80DFB">
        <w:rPr>
          <w:sz w:val="28"/>
          <w:szCs w:val="28"/>
        </w:rPr>
        <w:t xml:space="preserve"> тыс. руб., в том числе: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 xml:space="preserve">2020 год </w:t>
      </w:r>
      <w:r w:rsidR="003D469F">
        <w:rPr>
          <w:sz w:val="28"/>
          <w:szCs w:val="28"/>
        </w:rPr>
        <w:t>–</w:t>
      </w:r>
      <w:r w:rsidRPr="00A80DFB">
        <w:rPr>
          <w:sz w:val="28"/>
          <w:szCs w:val="28"/>
        </w:rPr>
        <w:t xml:space="preserve"> </w:t>
      </w:r>
      <w:r w:rsidR="003D469F">
        <w:rPr>
          <w:sz w:val="28"/>
          <w:szCs w:val="28"/>
        </w:rPr>
        <w:t>18 812,32</w:t>
      </w:r>
      <w:r w:rsidRPr="00A80DFB">
        <w:rPr>
          <w:sz w:val="28"/>
          <w:szCs w:val="28"/>
        </w:rPr>
        <w:t xml:space="preserve"> тыс. руб.;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 xml:space="preserve">2021 год </w:t>
      </w:r>
      <w:r w:rsidR="003D469F">
        <w:rPr>
          <w:sz w:val="28"/>
          <w:szCs w:val="28"/>
        </w:rPr>
        <w:t>–</w:t>
      </w:r>
      <w:r w:rsidRPr="00A80DFB">
        <w:rPr>
          <w:sz w:val="28"/>
          <w:szCs w:val="28"/>
        </w:rPr>
        <w:t xml:space="preserve"> </w:t>
      </w:r>
      <w:r w:rsidR="00E158EF">
        <w:rPr>
          <w:sz w:val="28"/>
          <w:szCs w:val="28"/>
        </w:rPr>
        <w:t>21</w:t>
      </w:r>
      <w:r w:rsidR="003D469F">
        <w:rPr>
          <w:sz w:val="28"/>
          <w:szCs w:val="28"/>
        </w:rPr>
        <w:t> 566,60</w:t>
      </w:r>
      <w:r w:rsidRPr="00A80DFB">
        <w:rPr>
          <w:sz w:val="28"/>
          <w:szCs w:val="28"/>
        </w:rPr>
        <w:t xml:space="preserve"> тыс. руб.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 xml:space="preserve">2022 год - </w:t>
      </w:r>
      <w:r w:rsidR="003D469F">
        <w:t xml:space="preserve">18 566,60 </w:t>
      </w:r>
      <w:r w:rsidRPr="00A80DFB">
        <w:rPr>
          <w:sz w:val="28"/>
          <w:szCs w:val="28"/>
        </w:rPr>
        <w:t>тыс. руб.</w:t>
      </w:r>
      <w:r w:rsidR="006C1429">
        <w:rPr>
          <w:sz w:val="28"/>
          <w:szCs w:val="28"/>
        </w:rPr>
        <w:t xml:space="preserve"> </w:t>
      </w:r>
    </w:p>
    <w:p w:rsid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 xml:space="preserve">2023 год - </w:t>
      </w:r>
      <w:r w:rsidR="003D469F">
        <w:t xml:space="preserve">18 566,60 </w:t>
      </w:r>
      <w:r w:rsidRPr="00A80DFB">
        <w:rPr>
          <w:sz w:val="28"/>
          <w:szCs w:val="28"/>
        </w:rPr>
        <w:t>тыс. руб.</w:t>
      </w:r>
      <w:r>
        <w:rPr>
          <w:sz w:val="28"/>
          <w:szCs w:val="28"/>
        </w:rPr>
        <w:t>»</w:t>
      </w:r>
      <w:r w:rsidR="006C1429">
        <w:rPr>
          <w:sz w:val="28"/>
          <w:szCs w:val="28"/>
        </w:rPr>
        <w:t>.</w:t>
      </w:r>
    </w:p>
    <w:p w:rsidR="003301BC" w:rsidRDefault="003301BC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3A0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AF3A03">
        <w:rPr>
          <w:sz w:val="28"/>
          <w:szCs w:val="28"/>
        </w:rPr>
        <w:t>1.</w:t>
      </w:r>
      <w:r>
        <w:rPr>
          <w:sz w:val="28"/>
          <w:szCs w:val="28"/>
        </w:rPr>
        <w:t xml:space="preserve"> В текстовой части раздела 3 «Ресурсное обеспечение муниципальной</w:t>
      </w:r>
      <w:r w:rsidR="00AF3A03" w:rsidRPr="00AF3A03">
        <w:rPr>
          <w:sz w:val="28"/>
          <w:szCs w:val="28"/>
        </w:rPr>
        <w:t xml:space="preserve"> </w:t>
      </w:r>
      <w:r w:rsidR="00AF3A03">
        <w:rPr>
          <w:sz w:val="28"/>
          <w:szCs w:val="28"/>
        </w:rPr>
        <w:t>подпрограммы</w:t>
      </w:r>
      <w:r>
        <w:rPr>
          <w:sz w:val="28"/>
          <w:szCs w:val="28"/>
        </w:rPr>
        <w:t>» абзац 2 изложить в следующей редакции:</w:t>
      </w:r>
    </w:p>
    <w:p w:rsidR="006C1429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6C1429" w:rsidRPr="006C1429">
        <w:rPr>
          <w:sz w:val="28"/>
          <w:szCs w:val="28"/>
        </w:rPr>
        <w:t xml:space="preserve">Общий объем финансовых ресурсов, необходимых для реализации муниципальной подпрограммы в 2020–2023 годах составит </w:t>
      </w:r>
      <w:r w:rsidR="006C1429">
        <w:rPr>
          <w:sz w:val="28"/>
          <w:szCs w:val="28"/>
        </w:rPr>
        <w:t>24</w:t>
      </w:r>
      <w:r w:rsidR="00EB1A04">
        <w:rPr>
          <w:sz w:val="28"/>
          <w:szCs w:val="28"/>
        </w:rPr>
        <w:t>3</w:t>
      </w:r>
      <w:r w:rsidR="006C1429">
        <w:rPr>
          <w:sz w:val="28"/>
          <w:szCs w:val="28"/>
        </w:rPr>
        <w:t> </w:t>
      </w:r>
      <w:r w:rsidR="00B80ECC">
        <w:rPr>
          <w:sz w:val="28"/>
          <w:szCs w:val="28"/>
        </w:rPr>
        <w:t>168</w:t>
      </w:r>
      <w:r w:rsidR="006C1429">
        <w:rPr>
          <w:sz w:val="28"/>
          <w:szCs w:val="28"/>
        </w:rPr>
        <w:t>,</w:t>
      </w:r>
      <w:r w:rsidR="00B80ECC">
        <w:rPr>
          <w:sz w:val="28"/>
          <w:szCs w:val="28"/>
        </w:rPr>
        <w:t>08</w:t>
      </w:r>
      <w:r w:rsidR="006C1429" w:rsidRPr="006C1429">
        <w:rPr>
          <w:sz w:val="28"/>
          <w:szCs w:val="28"/>
        </w:rPr>
        <w:t xml:space="preserve"> тыс. руб., в том числе средства краевого бюджета – </w:t>
      </w:r>
      <w:r w:rsidR="00B80ECC">
        <w:rPr>
          <w:sz w:val="28"/>
          <w:szCs w:val="28"/>
        </w:rPr>
        <w:t>77</w:t>
      </w:r>
      <w:r w:rsidR="006C1429">
        <w:rPr>
          <w:sz w:val="28"/>
          <w:szCs w:val="28"/>
        </w:rPr>
        <w:t> 512,12</w:t>
      </w:r>
      <w:r w:rsidR="006C1429" w:rsidRPr="006C1429">
        <w:rPr>
          <w:sz w:val="28"/>
          <w:szCs w:val="28"/>
        </w:rPr>
        <w:t xml:space="preserve"> тыс. руб., средства местного бюджета – </w:t>
      </w:r>
      <w:r w:rsidR="006C1429">
        <w:rPr>
          <w:sz w:val="28"/>
          <w:szCs w:val="28"/>
        </w:rPr>
        <w:t>1</w:t>
      </w:r>
      <w:r w:rsidR="000D7435">
        <w:rPr>
          <w:sz w:val="28"/>
          <w:szCs w:val="28"/>
        </w:rPr>
        <w:t>6</w:t>
      </w:r>
      <w:r w:rsidR="00B80ECC">
        <w:rPr>
          <w:sz w:val="28"/>
          <w:szCs w:val="28"/>
        </w:rPr>
        <w:t>5</w:t>
      </w:r>
      <w:r w:rsidR="006C1429">
        <w:rPr>
          <w:sz w:val="28"/>
          <w:szCs w:val="28"/>
        </w:rPr>
        <w:t> </w:t>
      </w:r>
      <w:r w:rsidR="00B80ECC">
        <w:rPr>
          <w:sz w:val="28"/>
          <w:szCs w:val="28"/>
        </w:rPr>
        <w:t>655</w:t>
      </w:r>
      <w:r w:rsidR="006C1429">
        <w:rPr>
          <w:sz w:val="28"/>
          <w:szCs w:val="28"/>
        </w:rPr>
        <w:t>,</w:t>
      </w:r>
      <w:r w:rsidR="00B80ECC">
        <w:rPr>
          <w:sz w:val="28"/>
          <w:szCs w:val="28"/>
        </w:rPr>
        <w:t>96</w:t>
      </w:r>
      <w:r w:rsidR="006C1429" w:rsidRPr="006C1429">
        <w:rPr>
          <w:sz w:val="28"/>
          <w:szCs w:val="28"/>
        </w:rPr>
        <w:t xml:space="preserve"> тыс. руб.</w:t>
      </w:r>
      <w:r w:rsidR="006C1429">
        <w:rPr>
          <w:sz w:val="28"/>
          <w:szCs w:val="28"/>
        </w:rPr>
        <w:t>».</w:t>
      </w:r>
    </w:p>
    <w:p w:rsidR="003301BC" w:rsidRPr="00BF5652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Приложение 1 «Информация о ресурсном обеспечении реализации муниципальной программы «Экономическое развитие и финансовое планирование в Пожарском муниципальном районе на 2020-2023 годы» изложить в</w:t>
      </w:r>
      <w:r w:rsidR="00851DAE">
        <w:rPr>
          <w:sz w:val="28"/>
          <w:szCs w:val="28"/>
        </w:rPr>
        <w:t xml:space="preserve"> новой</w:t>
      </w:r>
      <w:r>
        <w:rPr>
          <w:sz w:val="28"/>
          <w:szCs w:val="28"/>
        </w:rPr>
        <w:t xml:space="preserve"> редакции </w:t>
      </w:r>
      <w:r w:rsidR="00851DAE">
        <w:rPr>
          <w:sz w:val="28"/>
          <w:szCs w:val="28"/>
        </w:rPr>
        <w:t xml:space="preserve">Приложения </w:t>
      </w:r>
      <w:r w:rsidR="000D0F4D">
        <w:rPr>
          <w:sz w:val="28"/>
          <w:szCs w:val="28"/>
        </w:rPr>
        <w:t xml:space="preserve">1 </w:t>
      </w:r>
      <w:r w:rsidR="00851DAE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постановлению.</w:t>
      </w:r>
    </w:p>
    <w:p w:rsidR="003301BC" w:rsidRDefault="003301BC" w:rsidP="003301B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cs="Arial"/>
          <w:sz w:val="28"/>
          <w:szCs w:val="20"/>
        </w:rPr>
      </w:pPr>
      <w:r>
        <w:rPr>
          <w:rFonts w:cs="Arial"/>
          <w:sz w:val="28"/>
          <w:szCs w:val="20"/>
        </w:rPr>
        <w:t>3. Общему отделу администрации Пожарского муниципального района разместить настоящее постановление на официальном сайте администрации Пожарского муниципального района Приморского края.</w:t>
      </w:r>
    </w:p>
    <w:p w:rsidR="003301BC" w:rsidRDefault="003301BC" w:rsidP="003301B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cs="Arial"/>
          <w:sz w:val="28"/>
          <w:szCs w:val="20"/>
        </w:rPr>
      </w:pPr>
      <w:r>
        <w:rPr>
          <w:rFonts w:cs="Arial"/>
          <w:sz w:val="28"/>
          <w:szCs w:val="20"/>
        </w:rPr>
        <w:t>4. Настоящее постановление вступает в силу с момента его подписания.</w:t>
      </w:r>
    </w:p>
    <w:p w:rsidR="003301BC" w:rsidRDefault="003301BC" w:rsidP="003301B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cs="Arial"/>
          <w:sz w:val="28"/>
          <w:szCs w:val="20"/>
        </w:rPr>
      </w:pPr>
      <w:r>
        <w:rPr>
          <w:rFonts w:cs="Arial"/>
          <w:sz w:val="28"/>
          <w:szCs w:val="20"/>
        </w:rPr>
        <w:t xml:space="preserve">5. Контроль за исполнением настоящего постановления оставляю за собой. </w:t>
      </w:r>
    </w:p>
    <w:p w:rsidR="003301BC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301BC" w:rsidRDefault="003301BC" w:rsidP="003301B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3301BC" w:rsidRDefault="003301BC" w:rsidP="003301BC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Глава Пожарского муниципального района                                    </w:t>
      </w:r>
      <w:r w:rsidR="000D7435">
        <w:rPr>
          <w:sz w:val="28"/>
          <w:szCs w:val="28"/>
        </w:rPr>
        <w:t>В.М. Козак</w:t>
      </w:r>
    </w:p>
    <w:sectPr w:rsidR="003301BC" w:rsidSect="009E5854">
      <w:pgSz w:w="11905" w:h="16838"/>
      <w:pgMar w:top="567" w:right="851" w:bottom="567" w:left="1701" w:header="0" w:footer="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135" w:rsidRDefault="008F4135">
      <w:r>
        <w:separator/>
      </w:r>
    </w:p>
  </w:endnote>
  <w:endnote w:type="continuationSeparator" w:id="0">
    <w:p w:rsidR="008F4135" w:rsidRDefault="008F4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135" w:rsidRDefault="008F4135">
      <w:r>
        <w:separator/>
      </w:r>
    </w:p>
  </w:footnote>
  <w:footnote w:type="continuationSeparator" w:id="0">
    <w:p w:rsidR="008F4135" w:rsidRDefault="008F4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71494"/>
    <w:multiLevelType w:val="hybridMultilevel"/>
    <w:tmpl w:val="4E5EFF26"/>
    <w:lvl w:ilvl="0" w:tplc="A4F00EE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D7618C"/>
    <w:multiLevelType w:val="hybridMultilevel"/>
    <w:tmpl w:val="17ECF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423215"/>
    <w:multiLevelType w:val="multilevel"/>
    <w:tmpl w:val="99B40B4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30155CE5"/>
    <w:multiLevelType w:val="hybridMultilevel"/>
    <w:tmpl w:val="FF1C8064"/>
    <w:lvl w:ilvl="0" w:tplc="0EB819C0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34B13665"/>
    <w:multiLevelType w:val="hybridMultilevel"/>
    <w:tmpl w:val="FE18A02A"/>
    <w:lvl w:ilvl="0" w:tplc="0ED68B14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87B0051"/>
    <w:multiLevelType w:val="hybridMultilevel"/>
    <w:tmpl w:val="D7DEF524"/>
    <w:lvl w:ilvl="0" w:tplc="01461F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F8230A1"/>
    <w:multiLevelType w:val="hybridMultilevel"/>
    <w:tmpl w:val="FF1C8064"/>
    <w:lvl w:ilvl="0" w:tplc="0EB819C0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3FB53EA9"/>
    <w:multiLevelType w:val="hybridMultilevel"/>
    <w:tmpl w:val="3544D1DA"/>
    <w:lvl w:ilvl="0" w:tplc="B18CF2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24D4956"/>
    <w:multiLevelType w:val="hybridMultilevel"/>
    <w:tmpl w:val="7EECBB7A"/>
    <w:lvl w:ilvl="0" w:tplc="B18CF2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846755E"/>
    <w:multiLevelType w:val="hybridMultilevel"/>
    <w:tmpl w:val="97042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8C0EDD"/>
    <w:multiLevelType w:val="hybridMultilevel"/>
    <w:tmpl w:val="28D0FD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4688"/>
    <w:multiLevelType w:val="hybridMultilevel"/>
    <w:tmpl w:val="4BF0BE6E"/>
    <w:lvl w:ilvl="0" w:tplc="DB92FFB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63573CD7"/>
    <w:multiLevelType w:val="hybridMultilevel"/>
    <w:tmpl w:val="EA8A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A1D3E"/>
    <w:multiLevelType w:val="hybridMultilevel"/>
    <w:tmpl w:val="4D40299E"/>
    <w:lvl w:ilvl="0" w:tplc="EDBC03D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7"/>
  </w:num>
  <w:num w:numId="12">
    <w:abstractNumId w:val="0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994"/>
    <w:rsid w:val="000004E1"/>
    <w:rsid w:val="00001994"/>
    <w:rsid w:val="00003AA0"/>
    <w:rsid w:val="00004384"/>
    <w:rsid w:val="0000553E"/>
    <w:rsid w:val="000109F9"/>
    <w:rsid w:val="00011CE8"/>
    <w:rsid w:val="00015216"/>
    <w:rsid w:val="00017C7B"/>
    <w:rsid w:val="00023ACE"/>
    <w:rsid w:val="00023C31"/>
    <w:rsid w:val="00024762"/>
    <w:rsid w:val="00031406"/>
    <w:rsid w:val="00033704"/>
    <w:rsid w:val="00036DFB"/>
    <w:rsid w:val="0003799C"/>
    <w:rsid w:val="000401F4"/>
    <w:rsid w:val="00043114"/>
    <w:rsid w:val="0004409A"/>
    <w:rsid w:val="00044DF1"/>
    <w:rsid w:val="00052647"/>
    <w:rsid w:val="00052A01"/>
    <w:rsid w:val="00060161"/>
    <w:rsid w:val="00062DA2"/>
    <w:rsid w:val="0006562C"/>
    <w:rsid w:val="00067D03"/>
    <w:rsid w:val="00072679"/>
    <w:rsid w:val="00072CE4"/>
    <w:rsid w:val="00074127"/>
    <w:rsid w:val="00075459"/>
    <w:rsid w:val="00076CB5"/>
    <w:rsid w:val="00077A2C"/>
    <w:rsid w:val="00080477"/>
    <w:rsid w:val="000806DA"/>
    <w:rsid w:val="00081A91"/>
    <w:rsid w:val="00082C39"/>
    <w:rsid w:val="00084604"/>
    <w:rsid w:val="00087A49"/>
    <w:rsid w:val="00090E9A"/>
    <w:rsid w:val="00091A71"/>
    <w:rsid w:val="0009237E"/>
    <w:rsid w:val="000931B0"/>
    <w:rsid w:val="000936E6"/>
    <w:rsid w:val="000952AD"/>
    <w:rsid w:val="00096D4F"/>
    <w:rsid w:val="000970FB"/>
    <w:rsid w:val="000A2D25"/>
    <w:rsid w:val="000A34ED"/>
    <w:rsid w:val="000A3AF9"/>
    <w:rsid w:val="000A5776"/>
    <w:rsid w:val="000A6798"/>
    <w:rsid w:val="000A67C9"/>
    <w:rsid w:val="000A7E08"/>
    <w:rsid w:val="000B3FFA"/>
    <w:rsid w:val="000B40CD"/>
    <w:rsid w:val="000B41EA"/>
    <w:rsid w:val="000B4378"/>
    <w:rsid w:val="000B45BE"/>
    <w:rsid w:val="000B6D8C"/>
    <w:rsid w:val="000B7B34"/>
    <w:rsid w:val="000C02E8"/>
    <w:rsid w:val="000C1C4E"/>
    <w:rsid w:val="000C1DDE"/>
    <w:rsid w:val="000C1E7B"/>
    <w:rsid w:val="000C26C1"/>
    <w:rsid w:val="000C384C"/>
    <w:rsid w:val="000C560C"/>
    <w:rsid w:val="000D0447"/>
    <w:rsid w:val="000D0F4D"/>
    <w:rsid w:val="000D1207"/>
    <w:rsid w:val="000D1ABB"/>
    <w:rsid w:val="000D2FE9"/>
    <w:rsid w:val="000D406A"/>
    <w:rsid w:val="000D461D"/>
    <w:rsid w:val="000D5753"/>
    <w:rsid w:val="000D7435"/>
    <w:rsid w:val="000F4182"/>
    <w:rsid w:val="000F7E4B"/>
    <w:rsid w:val="000F7F30"/>
    <w:rsid w:val="00102348"/>
    <w:rsid w:val="0010630E"/>
    <w:rsid w:val="00107459"/>
    <w:rsid w:val="001114F0"/>
    <w:rsid w:val="001131F9"/>
    <w:rsid w:val="001149EF"/>
    <w:rsid w:val="00114D91"/>
    <w:rsid w:val="00117D02"/>
    <w:rsid w:val="001242F6"/>
    <w:rsid w:val="001262B8"/>
    <w:rsid w:val="00126C27"/>
    <w:rsid w:val="001271DC"/>
    <w:rsid w:val="00131983"/>
    <w:rsid w:val="00131E86"/>
    <w:rsid w:val="00132DAA"/>
    <w:rsid w:val="00133180"/>
    <w:rsid w:val="00133754"/>
    <w:rsid w:val="00134899"/>
    <w:rsid w:val="00136816"/>
    <w:rsid w:val="001400D3"/>
    <w:rsid w:val="00144F8B"/>
    <w:rsid w:val="00145230"/>
    <w:rsid w:val="001454E4"/>
    <w:rsid w:val="00147805"/>
    <w:rsid w:val="001500AC"/>
    <w:rsid w:val="00152374"/>
    <w:rsid w:val="00156AD0"/>
    <w:rsid w:val="001573A5"/>
    <w:rsid w:val="00162465"/>
    <w:rsid w:val="001629A4"/>
    <w:rsid w:val="001660CA"/>
    <w:rsid w:val="00167720"/>
    <w:rsid w:val="0017334E"/>
    <w:rsid w:val="001739D2"/>
    <w:rsid w:val="00176CFE"/>
    <w:rsid w:val="0018050D"/>
    <w:rsid w:val="001820BC"/>
    <w:rsid w:val="0018352A"/>
    <w:rsid w:val="00183928"/>
    <w:rsid w:val="00184D0B"/>
    <w:rsid w:val="00191C57"/>
    <w:rsid w:val="0019295E"/>
    <w:rsid w:val="00194C04"/>
    <w:rsid w:val="00195C25"/>
    <w:rsid w:val="00195C5B"/>
    <w:rsid w:val="00197274"/>
    <w:rsid w:val="001A2CD9"/>
    <w:rsid w:val="001A4C8D"/>
    <w:rsid w:val="001B078A"/>
    <w:rsid w:val="001B19BF"/>
    <w:rsid w:val="001B31A9"/>
    <w:rsid w:val="001B3395"/>
    <w:rsid w:val="001B44F2"/>
    <w:rsid w:val="001B641F"/>
    <w:rsid w:val="001C0009"/>
    <w:rsid w:val="001C02B1"/>
    <w:rsid w:val="001C1580"/>
    <w:rsid w:val="001C4F1A"/>
    <w:rsid w:val="001C5399"/>
    <w:rsid w:val="001C6289"/>
    <w:rsid w:val="001D0BC5"/>
    <w:rsid w:val="001D0BF7"/>
    <w:rsid w:val="001D0D0A"/>
    <w:rsid w:val="001D1A2C"/>
    <w:rsid w:val="001D1B2C"/>
    <w:rsid w:val="001D31E1"/>
    <w:rsid w:val="001E2B6F"/>
    <w:rsid w:val="001E3089"/>
    <w:rsid w:val="001E3B9A"/>
    <w:rsid w:val="001E64EE"/>
    <w:rsid w:val="001E7B40"/>
    <w:rsid w:val="001F0A71"/>
    <w:rsid w:val="001F3B75"/>
    <w:rsid w:val="001F6F75"/>
    <w:rsid w:val="001F7C55"/>
    <w:rsid w:val="00201E1E"/>
    <w:rsid w:val="00202EB9"/>
    <w:rsid w:val="00204465"/>
    <w:rsid w:val="00204843"/>
    <w:rsid w:val="00205ED5"/>
    <w:rsid w:val="00207784"/>
    <w:rsid w:val="002102CB"/>
    <w:rsid w:val="002109F6"/>
    <w:rsid w:val="00212823"/>
    <w:rsid w:val="0021347D"/>
    <w:rsid w:val="002151FE"/>
    <w:rsid w:val="00217286"/>
    <w:rsid w:val="002220AF"/>
    <w:rsid w:val="002222C5"/>
    <w:rsid w:val="00223704"/>
    <w:rsid w:val="00223A44"/>
    <w:rsid w:val="00226579"/>
    <w:rsid w:val="00227590"/>
    <w:rsid w:val="002279AB"/>
    <w:rsid w:val="00227BE4"/>
    <w:rsid w:val="002318BB"/>
    <w:rsid w:val="00232B78"/>
    <w:rsid w:val="00237C21"/>
    <w:rsid w:val="002405D4"/>
    <w:rsid w:val="002405FE"/>
    <w:rsid w:val="00241273"/>
    <w:rsid w:val="002418D2"/>
    <w:rsid w:val="00244119"/>
    <w:rsid w:val="00245AEB"/>
    <w:rsid w:val="00247517"/>
    <w:rsid w:val="00250CC6"/>
    <w:rsid w:val="00250E36"/>
    <w:rsid w:val="00251742"/>
    <w:rsid w:val="002527C4"/>
    <w:rsid w:val="00254A93"/>
    <w:rsid w:val="00255948"/>
    <w:rsid w:val="00255A27"/>
    <w:rsid w:val="00257B26"/>
    <w:rsid w:val="00257CF8"/>
    <w:rsid w:val="00261004"/>
    <w:rsid w:val="002612D6"/>
    <w:rsid w:val="00261503"/>
    <w:rsid w:val="00263FEA"/>
    <w:rsid w:val="00264973"/>
    <w:rsid w:val="00264CDC"/>
    <w:rsid w:val="00272FA4"/>
    <w:rsid w:val="00275954"/>
    <w:rsid w:val="002777C3"/>
    <w:rsid w:val="002806AB"/>
    <w:rsid w:val="00281C37"/>
    <w:rsid w:val="00283542"/>
    <w:rsid w:val="002841AE"/>
    <w:rsid w:val="00285108"/>
    <w:rsid w:val="002859F9"/>
    <w:rsid w:val="00285EED"/>
    <w:rsid w:val="0028695D"/>
    <w:rsid w:val="00287CF8"/>
    <w:rsid w:val="00290468"/>
    <w:rsid w:val="00294D8B"/>
    <w:rsid w:val="00297919"/>
    <w:rsid w:val="002A30F1"/>
    <w:rsid w:val="002B03F9"/>
    <w:rsid w:val="002B1445"/>
    <w:rsid w:val="002B4D46"/>
    <w:rsid w:val="002B5ABD"/>
    <w:rsid w:val="002C0174"/>
    <w:rsid w:val="002C183E"/>
    <w:rsid w:val="002C6765"/>
    <w:rsid w:val="002D09A9"/>
    <w:rsid w:val="002D3467"/>
    <w:rsid w:val="002D4E03"/>
    <w:rsid w:val="002E285B"/>
    <w:rsid w:val="002E404A"/>
    <w:rsid w:val="002E5FEE"/>
    <w:rsid w:val="002E641B"/>
    <w:rsid w:val="002E6443"/>
    <w:rsid w:val="002F1637"/>
    <w:rsid w:val="002F3A3D"/>
    <w:rsid w:val="003001F2"/>
    <w:rsid w:val="003009D3"/>
    <w:rsid w:val="0030268F"/>
    <w:rsid w:val="0030411B"/>
    <w:rsid w:val="003059A6"/>
    <w:rsid w:val="00305A00"/>
    <w:rsid w:val="00307B9F"/>
    <w:rsid w:val="0031161F"/>
    <w:rsid w:val="0031398F"/>
    <w:rsid w:val="003140B8"/>
    <w:rsid w:val="0032123F"/>
    <w:rsid w:val="00322106"/>
    <w:rsid w:val="00323F79"/>
    <w:rsid w:val="00327166"/>
    <w:rsid w:val="003273C7"/>
    <w:rsid w:val="003301BC"/>
    <w:rsid w:val="00331C43"/>
    <w:rsid w:val="00340F90"/>
    <w:rsid w:val="0034298B"/>
    <w:rsid w:val="0034381D"/>
    <w:rsid w:val="003445CB"/>
    <w:rsid w:val="00345B5A"/>
    <w:rsid w:val="0034631F"/>
    <w:rsid w:val="003518AF"/>
    <w:rsid w:val="00354570"/>
    <w:rsid w:val="0035526C"/>
    <w:rsid w:val="00356E0E"/>
    <w:rsid w:val="00367013"/>
    <w:rsid w:val="00370162"/>
    <w:rsid w:val="0037350A"/>
    <w:rsid w:val="00373694"/>
    <w:rsid w:val="00375225"/>
    <w:rsid w:val="00381C6B"/>
    <w:rsid w:val="003823B3"/>
    <w:rsid w:val="00382BA4"/>
    <w:rsid w:val="00385648"/>
    <w:rsid w:val="0038569A"/>
    <w:rsid w:val="00385780"/>
    <w:rsid w:val="003904D1"/>
    <w:rsid w:val="00391754"/>
    <w:rsid w:val="003941D1"/>
    <w:rsid w:val="003943B1"/>
    <w:rsid w:val="00394466"/>
    <w:rsid w:val="00394A99"/>
    <w:rsid w:val="0039517A"/>
    <w:rsid w:val="00397C27"/>
    <w:rsid w:val="00397C58"/>
    <w:rsid w:val="003A1447"/>
    <w:rsid w:val="003A2CFF"/>
    <w:rsid w:val="003A30E3"/>
    <w:rsid w:val="003A582C"/>
    <w:rsid w:val="003A592A"/>
    <w:rsid w:val="003B239C"/>
    <w:rsid w:val="003B69B3"/>
    <w:rsid w:val="003B794E"/>
    <w:rsid w:val="003C0BF9"/>
    <w:rsid w:val="003C28CE"/>
    <w:rsid w:val="003C2D2B"/>
    <w:rsid w:val="003C3511"/>
    <w:rsid w:val="003C3EEF"/>
    <w:rsid w:val="003D0B27"/>
    <w:rsid w:val="003D3545"/>
    <w:rsid w:val="003D469F"/>
    <w:rsid w:val="003D5728"/>
    <w:rsid w:val="003E0C51"/>
    <w:rsid w:val="003E2D26"/>
    <w:rsid w:val="003F0659"/>
    <w:rsid w:val="00400EB6"/>
    <w:rsid w:val="00401587"/>
    <w:rsid w:val="00404E03"/>
    <w:rsid w:val="00406312"/>
    <w:rsid w:val="00406366"/>
    <w:rsid w:val="004103CC"/>
    <w:rsid w:val="00411A7E"/>
    <w:rsid w:val="00412109"/>
    <w:rsid w:val="0041637B"/>
    <w:rsid w:val="004215A1"/>
    <w:rsid w:val="004240A8"/>
    <w:rsid w:val="00424AB9"/>
    <w:rsid w:val="00426252"/>
    <w:rsid w:val="00426373"/>
    <w:rsid w:val="004268F5"/>
    <w:rsid w:val="00427695"/>
    <w:rsid w:val="004325BB"/>
    <w:rsid w:val="00433D89"/>
    <w:rsid w:val="0043772C"/>
    <w:rsid w:val="004440B0"/>
    <w:rsid w:val="00445BDA"/>
    <w:rsid w:val="00445C19"/>
    <w:rsid w:val="004469E6"/>
    <w:rsid w:val="0044761C"/>
    <w:rsid w:val="00447AEF"/>
    <w:rsid w:val="00447D67"/>
    <w:rsid w:val="0045124A"/>
    <w:rsid w:val="0045248F"/>
    <w:rsid w:val="004528A0"/>
    <w:rsid w:val="00453125"/>
    <w:rsid w:val="00453996"/>
    <w:rsid w:val="004575B8"/>
    <w:rsid w:val="00460F2B"/>
    <w:rsid w:val="00463142"/>
    <w:rsid w:val="00463D03"/>
    <w:rsid w:val="0047152C"/>
    <w:rsid w:val="00471B7D"/>
    <w:rsid w:val="00471C28"/>
    <w:rsid w:val="00473801"/>
    <w:rsid w:val="0047490D"/>
    <w:rsid w:val="00474E51"/>
    <w:rsid w:val="00481DDE"/>
    <w:rsid w:val="00482244"/>
    <w:rsid w:val="0048224B"/>
    <w:rsid w:val="00483F19"/>
    <w:rsid w:val="00485234"/>
    <w:rsid w:val="00485DB1"/>
    <w:rsid w:val="0048613B"/>
    <w:rsid w:val="00493E4C"/>
    <w:rsid w:val="00494637"/>
    <w:rsid w:val="004960E3"/>
    <w:rsid w:val="00497239"/>
    <w:rsid w:val="004A252F"/>
    <w:rsid w:val="004A4C5A"/>
    <w:rsid w:val="004A54EE"/>
    <w:rsid w:val="004A6594"/>
    <w:rsid w:val="004B0717"/>
    <w:rsid w:val="004B1E30"/>
    <w:rsid w:val="004B2C9F"/>
    <w:rsid w:val="004B4A3E"/>
    <w:rsid w:val="004B721A"/>
    <w:rsid w:val="004C639F"/>
    <w:rsid w:val="004C7D18"/>
    <w:rsid w:val="004D0739"/>
    <w:rsid w:val="004D318B"/>
    <w:rsid w:val="004D44A3"/>
    <w:rsid w:val="004D78B4"/>
    <w:rsid w:val="004E4F90"/>
    <w:rsid w:val="004E5323"/>
    <w:rsid w:val="004E62BB"/>
    <w:rsid w:val="004E7B2C"/>
    <w:rsid w:val="004F07CA"/>
    <w:rsid w:val="004F1E20"/>
    <w:rsid w:val="004F3D7C"/>
    <w:rsid w:val="004F53AC"/>
    <w:rsid w:val="004F6767"/>
    <w:rsid w:val="00505239"/>
    <w:rsid w:val="00510B8E"/>
    <w:rsid w:val="00510C0A"/>
    <w:rsid w:val="00510DB9"/>
    <w:rsid w:val="0051180C"/>
    <w:rsid w:val="00512C8A"/>
    <w:rsid w:val="00512E17"/>
    <w:rsid w:val="00513BC6"/>
    <w:rsid w:val="0051544E"/>
    <w:rsid w:val="00515DA9"/>
    <w:rsid w:val="00522EBA"/>
    <w:rsid w:val="00522FE1"/>
    <w:rsid w:val="00527073"/>
    <w:rsid w:val="00532A80"/>
    <w:rsid w:val="005336AE"/>
    <w:rsid w:val="00536668"/>
    <w:rsid w:val="00536EDD"/>
    <w:rsid w:val="00543EEF"/>
    <w:rsid w:val="0054495F"/>
    <w:rsid w:val="00545A42"/>
    <w:rsid w:val="00546427"/>
    <w:rsid w:val="00556594"/>
    <w:rsid w:val="0056192F"/>
    <w:rsid w:val="00564F24"/>
    <w:rsid w:val="0056518D"/>
    <w:rsid w:val="005730FE"/>
    <w:rsid w:val="005744C1"/>
    <w:rsid w:val="00577474"/>
    <w:rsid w:val="005816EA"/>
    <w:rsid w:val="00581E56"/>
    <w:rsid w:val="00585A31"/>
    <w:rsid w:val="00586119"/>
    <w:rsid w:val="00591EF5"/>
    <w:rsid w:val="005953D0"/>
    <w:rsid w:val="00595F97"/>
    <w:rsid w:val="00596D68"/>
    <w:rsid w:val="00596E88"/>
    <w:rsid w:val="005A02AB"/>
    <w:rsid w:val="005A1A45"/>
    <w:rsid w:val="005A1C84"/>
    <w:rsid w:val="005A5B3E"/>
    <w:rsid w:val="005A6EBF"/>
    <w:rsid w:val="005B1EE0"/>
    <w:rsid w:val="005B392F"/>
    <w:rsid w:val="005B575E"/>
    <w:rsid w:val="005C3C0A"/>
    <w:rsid w:val="005C46B1"/>
    <w:rsid w:val="005C5AD7"/>
    <w:rsid w:val="005C5EA5"/>
    <w:rsid w:val="005D3D8F"/>
    <w:rsid w:val="005D3F75"/>
    <w:rsid w:val="005D5877"/>
    <w:rsid w:val="005D6CC1"/>
    <w:rsid w:val="005D7D0C"/>
    <w:rsid w:val="005E1F2F"/>
    <w:rsid w:val="005E5191"/>
    <w:rsid w:val="005F0216"/>
    <w:rsid w:val="005F1A3A"/>
    <w:rsid w:val="005F4346"/>
    <w:rsid w:val="005F4DA5"/>
    <w:rsid w:val="005F5B54"/>
    <w:rsid w:val="005F7E57"/>
    <w:rsid w:val="00600634"/>
    <w:rsid w:val="00603C3F"/>
    <w:rsid w:val="00604871"/>
    <w:rsid w:val="006068EF"/>
    <w:rsid w:val="00607F9B"/>
    <w:rsid w:val="0061182E"/>
    <w:rsid w:val="00612118"/>
    <w:rsid w:val="0061593D"/>
    <w:rsid w:val="00616D05"/>
    <w:rsid w:val="006223EC"/>
    <w:rsid w:val="00624A60"/>
    <w:rsid w:val="006260BB"/>
    <w:rsid w:val="006261AE"/>
    <w:rsid w:val="00626BBF"/>
    <w:rsid w:val="006300DE"/>
    <w:rsid w:val="00630F84"/>
    <w:rsid w:val="00632EA6"/>
    <w:rsid w:val="00634218"/>
    <w:rsid w:val="00634F0C"/>
    <w:rsid w:val="0063576E"/>
    <w:rsid w:val="00636266"/>
    <w:rsid w:val="00636853"/>
    <w:rsid w:val="00641744"/>
    <w:rsid w:val="00642BF4"/>
    <w:rsid w:val="00642C58"/>
    <w:rsid w:val="006433FA"/>
    <w:rsid w:val="00644044"/>
    <w:rsid w:val="0064498D"/>
    <w:rsid w:val="0064535D"/>
    <w:rsid w:val="00645EE1"/>
    <w:rsid w:val="0065175E"/>
    <w:rsid w:val="00652DE6"/>
    <w:rsid w:val="0065439C"/>
    <w:rsid w:val="006606C9"/>
    <w:rsid w:val="00663BF5"/>
    <w:rsid w:val="00664BD8"/>
    <w:rsid w:val="0066542E"/>
    <w:rsid w:val="00674AD9"/>
    <w:rsid w:val="006758D5"/>
    <w:rsid w:val="00676007"/>
    <w:rsid w:val="00676FF8"/>
    <w:rsid w:val="006777D1"/>
    <w:rsid w:val="00682D30"/>
    <w:rsid w:val="006834A6"/>
    <w:rsid w:val="006903BD"/>
    <w:rsid w:val="00690D9C"/>
    <w:rsid w:val="006934EC"/>
    <w:rsid w:val="00695160"/>
    <w:rsid w:val="00695A70"/>
    <w:rsid w:val="006962CB"/>
    <w:rsid w:val="006968F6"/>
    <w:rsid w:val="006A395B"/>
    <w:rsid w:val="006A536E"/>
    <w:rsid w:val="006A5C3E"/>
    <w:rsid w:val="006B5E97"/>
    <w:rsid w:val="006C1429"/>
    <w:rsid w:val="006C1801"/>
    <w:rsid w:val="006C3481"/>
    <w:rsid w:val="006C371B"/>
    <w:rsid w:val="006C3A12"/>
    <w:rsid w:val="006C3EC5"/>
    <w:rsid w:val="006C44A0"/>
    <w:rsid w:val="006D0621"/>
    <w:rsid w:val="006D0CCA"/>
    <w:rsid w:val="006D0CEA"/>
    <w:rsid w:val="006D1A6E"/>
    <w:rsid w:val="006D1E0A"/>
    <w:rsid w:val="006D430B"/>
    <w:rsid w:val="006D562B"/>
    <w:rsid w:val="006D5E6A"/>
    <w:rsid w:val="006E0FA0"/>
    <w:rsid w:val="006E38B1"/>
    <w:rsid w:val="006E4C70"/>
    <w:rsid w:val="006E74D6"/>
    <w:rsid w:val="006E779A"/>
    <w:rsid w:val="006E795E"/>
    <w:rsid w:val="006F4A12"/>
    <w:rsid w:val="006F5562"/>
    <w:rsid w:val="006F5AEA"/>
    <w:rsid w:val="006F7C0D"/>
    <w:rsid w:val="0070263D"/>
    <w:rsid w:val="0070265B"/>
    <w:rsid w:val="007048AC"/>
    <w:rsid w:val="00706040"/>
    <w:rsid w:val="0070667E"/>
    <w:rsid w:val="00712548"/>
    <w:rsid w:val="00712FCF"/>
    <w:rsid w:val="00717E80"/>
    <w:rsid w:val="00717F30"/>
    <w:rsid w:val="00721424"/>
    <w:rsid w:val="00725389"/>
    <w:rsid w:val="0072687F"/>
    <w:rsid w:val="00730752"/>
    <w:rsid w:val="00732A67"/>
    <w:rsid w:val="00737A3A"/>
    <w:rsid w:val="007404CB"/>
    <w:rsid w:val="00744513"/>
    <w:rsid w:val="00745DF6"/>
    <w:rsid w:val="0074709C"/>
    <w:rsid w:val="00750343"/>
    <w:rsid w:val="00754E75"/>
    <w:rsid w:val="00755C94"/>
    <w:rsid w:val="00756873"/>
    <w:rsid w:val="00757410"/>
    <w:rsid w:val="00757E70"/>
    <w:rsid w:val="00763FA0"/>
    <w:rsid w:val="00771C02"/>
    <w:rsid w:val="00772EA3"/>
    <w:rsid w:val="00773BD1"/>
    <w:rsid w:val="00775E00"/>
    <w:rsid w:val="007777DF"/>
    <w:rsid w:val="00780290"/>
    <w:rsid w:val="00781B86"/>
    <w:rsid w:val="00782CD3"/>
    <w:rsid w:val="007837C6"/>
    <w:rsid w:val="00783BC2"/>
    <w:rsid w:val="00784762"/>
    <w:rsid w:val="007937F2"/>
    <w:rsid w:val="007946B7"/>
    <w:rsid w:val="00795DE6"/>
    <w:rsid w:val="00795F8C"/>
    <w:rsid w:val="007A08AE"/>
    <w:rsid w:val="007A1725"/>
    <w:rsid w:val="007A3B85"/>
    <w:rsid w:val="007A3FBC"/>
    <w:rsid w:val="007A570D"/>
    <w:rsid w:val="007B40EB"/>
    <w:rsid w:val="007B417B"/>
    <w:rsid w:val="007B6B10"/>
    <w:rsid w:val="007C79BC"/>
    <w:rsid w:val="007D047C"/>
    <w:rsid w:val="007D1EF4"/>
    <w:rsid w:val="007D2F1B"/>
    <w:rsid w:val="007D38D3"/>
    <w:rsid w:val="007D40B2"/>
    <w:rsid w:val="007D4E62"/>
    <w:rsid w:val="007D5242"/>
    <w:rsid w:val="007D7337"/>
    <w:rsid w:val="007E7FD4"/>
    <w:rsid w:val="007F0C53"/>
    <w:rsid w:val="007F411D"/>
    <w:rsid w:val="007F4592"/>
    <w:rsid w:val="007F45B1"/>
    <w:rsid w:val="007F5691"/>
    <w:rsid w:val="007F5E65"/>
    <w:rsid w:val="007F6BF4"/>
    <w:rsid w:val="00805267"/>
    <w:rsid w:val="00806A4B"/>
    <w:rsid w:val="00815406"/>
    <w:rsid w:val="00816ADB"/>
    <w:rsid w:val="00816F92"/>
    <w:rsid w:val="00824903"/>
    <w:rsid w:val="008250DE"/>
    <w:rsid w:val="00827E36"/>
    <w:rsid w:val="00832994"/>
    <w:rsid w:val="00832CD3"/>
    <w:rsid w:val="0083541E"/>
    <w:rsid w:val="0083686B"/>
    <w:rsid w:val="00836D46"/>
    <w:rsid w:val="00837D73"/>
    <w:rsid w:val="00840617"/>
    <w:rsid w:val="008424B1"/>
    <w:rsid w:val="008425B8"/>
    <w:rsid w:val="008428AF"/>
    <w:rsid w:val="008456DA"/>
    <w:rsid w:val="008501E8"/>
    <w:rsid w:val="00851D6A"/>
    <w:rsid w:val="00851DAE"/>
    <w:rsid w:val="008523A9"/>
    <w:rsid w:val="00853DC7"/>
    <w:rsid w:val="008545A3"/>
    <w:rsid w:val="00855FAE"/>
    <w:rsid w:val="00855FC9"/>
    <w:rsid w:val="00860982"/>
    <w:rsid w:val="008639F4"/>
    <w:rsid w:val="0086561D"/>
    <w:rsid w:val="00867D03"/>
    <w:rsid w:val="008704A3"/>
    <w:rsid w:val="00871E8F"/>
    <w:rsid w:val="00872768"/>
    <w:rsid w:val="00873679"/>
    <w:rsid w:val="0087434C"/>
    <w:rsid w:val="008749A0"/>
    <w:rsid w:val="00875637"/>
    <w:rsid w:val="00884F90"/>
    <w:rsid w:val="008856A9"/>
    <w:rsid w:val="00894A78"/>
    <w:rsid w:val="0089514F"/>
    <w:rsid w:val="0089659D"/>
    <w:rsid w:val="00896BC6"/>
    <w:rsid w:val="008A03DA"/>
    <w:rsid w:val="008A0871"/>
    <w:rsid w:val="008A0898"/>
    <w:rsid w:val="008A0F50"/>
    <w:rsid w:val="008A4167"/>
    <w:rsid w:val="008A5795"/>
    <w:rsid w:val="008A6D9B"/>
    <w:rsid w:val="008B0330"/>
    <w:rsid w:val="008B0701"/>
    <w:rsid w:val="008B133D"/>
    <w:rsid w:val="008B2D8C"/>
    <w:rsid w:val="008B4885"/>
    <w:rsid w:val="008B793B"/>
    <w:rsid w:val="008B7E9E"/>
    <w:rsid w:val="008C4322"/>
    <w:rsid w:val="008C4FA2"/>
    <w:rsid w:val="008D0921"/>
    <w:rsid w:val="008D3B60"/>
    <w:rsid w:val="008D4048"/>
    <w:rsid w:val="008D5BF0"/>
    <w:rsid w:val="008D7B40"/>
    <w:rsid w:val="008E05AB"/>
    <w:rsid w:val="008E1994"/>
    <w:rsid w:val="008E22BC"/>
    <w:rsid w:val="008E26C9"/>
    <w:rsid w:val="008E44A0"/>
    <w:rsid w:val="008E51B1"/>
    <w:rsid w:val="008E62B0"/>
    <w:rsid w:val="008E6C35"/>
    <w:rsid w:val="008F04A6"/>
    <w:rsid w:val="008F3C05"/>
    <w:rsid w:val="008F4135"/>
    <w:rsid w:val="0090426E"/>
    <w:rsid w:val="00904D24"/>
    <w:rsid w:val="009057A4"/>
    <w:rsid w:val="009106B2"/>
    <w:rsid w:val="00914972"/>
    <w:rsid w:val="00915D14"/>
    <w:rsid w:val="00916EFD"/>
    <w:rsid w:val="00925136"/>
    <w:rsid w:val="009254C8"/>
    <w:rsid w:val="0092639E"/>
    <w:rsid w:val="009268CA"/>
    <w:rsid w:val="009317EF"/>
    <w:rsid w:val="009365B8"/>
    <w:rsid w:val="00937516"/>
    <w:rsid w:val="00942829"/>
    <w:rsid w:val="00942E8C"/>
    <w:rsid w:val="0094564C"/>
    <w:rsid w:val="00946485"/>
    <w:rsid w:val="009471EA"/>
    <w:rsid w:val="00947A40"/>
    <w:rsid w:val="0095164A"/>
    <w:rsid w:val="00955879"/>
    <w:rsid w:val="0095755B"/>
    <w:rsid w:val="00960B0E"/>
    <w:rsid w:val="00961535"/>
    <w:rsid w:val="009620BA"/>
    <w:rsid w:val="009628F9"/>
    <w:rsid w:val="009628FE"/>
    <w:rsid w:val="00963216"/>
    <w:rsid w:val="00963726"/>
    <w:rsid w:val="00963C01"/>
    <w:rsid w:val="00964EDE"/>
    <w:rsid w:val="00967252"/>
    <w:rsid w:val="0097005E"/>
    <w:rsid w:val="00970A36"/>
    <w:rsid w:val="009714B6"/>
    <w:rsid w:val="009739D6"/>
    <w:rsid w:val="00974508"/>
    <w:rsid w:val="00975E7E"/>
    <w:rsid w:val="00977B92"/>
    <w:rsid w:val="009803BE"/>
    <w:rsid w:val="00980E27"/>
    <w:rsid w:val="00983596"/>
    <w:rsid w:val="00983DDB"/>
    <w:rsid w:val="0098594D"/>
    <w:rsid w:val="009870B3"/>
    <w:rsid w:val="00991817"/>
    <w:rsid w:val="0099338F"/>
    <w:rsid w:val="0099622E"/>
    <w:rsid w:val="00996EDB"/>
    <w:rsid w:val="009A5121"/>
    <w:rsid w:val="009B1B1D"/>
    <w:rsid w:val="009B24A7"/>
    <w:rsid w:val="009B29F8"/>
    <w:rsid w:val="009B2A70"/>
    <w:rsid w:val="009B2E48"/>
    <w:rsid w:val="009B57AC"/>
    <w:rsid w:val="009B6213"/>
    <w:rsid w:val="009C240B"/>
    <w:rsid w:val="009C3D66"/>
    <w:rsid w:val="009C4584"/>
    <w:rsid w:val="009C6255"/>
    <w:rsid w:val="009D11CF"/>
    <w:rsid w:val="009D16E7"/>
    <w:rsid w:val="009D1DFC"/>
    <w:rsid w:val="009D5DB5"/>
    <w:rsid w:val="009D6C02"/>
    <w:rsid w:val="009E19AB"/>
    <w:rsid w:val="009E1BC5"/>
    <w:rsid w:val="009E303A"/>
    <w:rsid w:val="009E4340"/>
    <w:rsid w:val="009E4D98"/>
    <w:rsid w:val="009E5854"/>
    <w:rsid w:val="009E7313"/>
    <w:rsid w:val="009F0203"/>
    <w:rsid w:val="009F18B3"/>
    <w:rsid w:val="009F2488"/>
    <w:rsid w:val="009F42BE"/>
    <w:rsid w:val="009F45B4"/>
    <w:rsid w:val="009F5BB8"/>
    <w:rsid w:val="009F731F"/>
    <w:rsid w:val="009F7C7C"/>
    <w:rsid w:val="00A0086A"/>
    <w:rsid w:val="00A0143C"/>
    <w:rsid w:val="00A03C2B"/>
    <w:rsid w:val="00A03C5F"/>
    <w:rsid w:val="00A06092"/>
    <w:rsid w:val="00A0684A"/>
    <w:rsid w:val="00A076F8"/>
    <w:rsid w:val="00A10B6E"/>
    <w:rsid w:val="00A11B1D"/>
    <w:rsid w:val="00A121E8"/>
    <w:rsid w:val="00A13B61"/>
    <w:rsid w:val="00A1632C"/>
    <w:rsid w:val="00A16E33"/>
    <w:rsid w:val="00A20069"/>
    <w:rsid w:val="00A233C4"/>
    <w:rsid w:val="00A315CF"/>
    <w:rsid w:val="00A321FB"/>
    <w:rsid w:val="00A35909"/>
    <w:rsid w:val="00A363B6"/>
    <w:rsid w:val="00A4176E"/>
    <w:rsid w:val="00A41BFC"/>
    <w:rsid w:val="00A42754"/>
    <w:rsid w:val="00A467A0"/>
    <w:rsid w:val="00A47566"/>
    <w:rsid w:val="00A50108"/>
    <w:rsid w:val="00A508C7"/>
    <w:rsid w:val="00A512F7"/>
    <w:rsid w:val="00A52768"/>
    <w:rsid w:val="00A53B69"/>
    <w:rsid w:val="00A53EB0"/>
    <w:rsid w:val="00A55F07"/>
    <w:rsid w:val="00A55FD2"/>
    <w:rsid w:val="00A56B41"/>
    <w:rsid w:val="00A57941"/>
    <w:rsid w:val="00A60DCD"/>
    <w:rsid w:val="00A6442B"/>
    <w:rsid w:val="00A64FCA"/>
    <w:rsid w:val="00A65478"/>
    <w:rsid w:val="00A66F27"/>
    <w:rsid w:val="00A71103"/>
    <w:rsid w:val="00A71F5C"/>
    <w:rsid w:val="00A75317"/>
    <w:rsid w:val="00A80DFB"/>
    <w:rsid w:val="00A80FCD"/>
    <w:rsid w:val="00A9002D"/>
    <w:rsid w:val="00A904B2"/>
    <w:rsid w:val="00A9064C"/>
    <w:rsid w:val="00A9309B"/>
    <w:rsid w:val="00A93582"/>
    <w:rsid w:val="00A947A3"/>
    <w:rsid w:val="00A95824"/>
    <w:rsid w:val="00A95B17"/>
    <w:rsid w:val="00A95EDE"/>
    <w:rsid w:val="00A978DC"/>
    <w:rsid w:val="00A97C1A"/>
    <w:rsid w:val="00AA0E01"/>
    <w:rsid w:val="00AA17FA"/>
    <w:rsid w:val="00AA181B"/>
    <w:rsid w:val="00AA3582"/>
    <w:rsid w:val="00AA4259"/>
    <w:rsid w:val="00AB0673"/>
    <w:rsid w:val="00AB20C5"/>
    <w:rsid w:val="00AB2599"/>
    <w:rsid w:val="00AB25F1"/>
    <w:rsid w:val="00AB7CBA"/>
    <w:rsid w:val="00AC270C"/>
    <w:rsid w:val="00AC3220"/>
    <w:rsid w:val="00AC3ACD"/>
    <w:rsid w:val="00AC4291"/>
    <w:rsid w:val="00AC6D8A"/>
    <w:rsid w:val="00AD1E65"/>
    <w:rsid w:val="00AD25B5"/>
    <w:rsid w:val="00AD54BA"/>
    <w:rsid w:val="00AD78CB"/>
    <w:rsid w:val="00AE0330"/>
    <w:rsid w:val="00AE035E"/>
    <w:rsid w:val="00AE0911"/>
    <w:rsid w:val="00AE0AFD"/>
    <w:rsid w:val="00AE1CAE"/>
    <w:rsid w:val="00AE34AF"/>
    <w:rsid w:val="00AE4A39"/>
    <w:rsid w:val="00AE5153"/>
    <w:rsid w:val="00AE6139"/>
    <w:rsid w:val="00AE76CE"/>
    <w:rsid w:val="00AF333D"/>
    <w:rsid w:val="00AF3A03"/>
    <w:rsid w:val="00AF3F02"/>
    <w:rsid w:val="00AF57B0"/>
    <w:rsid w:val="00AF5BE6"/>
    <w:rsid w:val="00AF7BA4"/>
    <w:rsid w:val="00B012AE"/>
    <w:rsid w:val="00B01DCC"/>
    <w:rsid w:val="00B103C1"/>
    <w:rsid w:val="00B11795"/>
    <w:rsid w:val="00B17A8F"/>
    <w:rsid w:val="00B22D4A"/>
    <w:rsid w:val="00B22ECA"/>
    <w:rsid w:val="00B23231"/>
    <w:rsid w:val="00B237F8"/>
    <w:rsid w:val="00B25398"/>
    <w:rsid w:val="00B30382"/>
    <w:rsid w:val="00B3103E"/>
    <w:rsid w:val="00B31611"/>
    <w:rsid w:val="00B33C9B"/>
    <w:rsid w:val="00B3433A"/>
    <w:rsid w:val="00B3448A"/>
    <w:rsid w:val="00B34FF0"/>
    <w:rsid w:val="00B418AC"/>
    <w:rsid w:val="00B41E93"/>
    <w:rsid w:val="00B4243C"/>
    <w:rsid w:val="00B45B7D"/>
    <w:rsid w:val="00B501C1"/>
    <w:rsid w:val="00B51119"/>
    <w:rsid w:val="00B5236E"/>
    <w:rsid w:val="00B52B4D"/>
    <w:rsid w:val="00B54A76"/>
    <w:rsid w:val="00B55242"/>
    <w:rsid w:val="00B60303"/>
    <w:rsid w:val="00B60828"/>
    <w:rsid w:val="00B621AA"/>
    <w:rsid w:val="00B666F1"/>
    <w:rsid w:val="00B72067"/>
    <w:rsid w:val="00B73D6C"/>
    <w:rsid w:val="00B766B0"/>
    <w:rsid w:val="00B76AE2"/>
    <w:rsid w:val="00B77EF6"/>
    <w:rsid w:val="00B80078"/>
    <w:rsid w:val="00B80BD7"/>
    <w:rsid w:val="00B80ECC"/>
    <w:rsid w:val="00B81EE1"/>
    <w:rsid w:val="00B860CE"/>
    <w:rsid w:val="00B865A1"/>
    <w:rsid w:val="00B8752C"/>
    <w:rsid w:val="00B95EAC"/>
    <w:rsid w:val="00B966BE"/>
    <w:rsid w:val="00B96830"/>
    <w:rsid w:val="00B96E52"/>
    <w:rsid w:val="00B974ED"/>
    <w:rsid w:val="00BA1DA4"/>
    <w:rsid w:val="00BA1F90"/>
    <w:rsid w:val="00BA1FD3"/>
    <w:rsid w:val="00BA27D4"/>
    <w:rsid w:val="00BA2FEC"/>
    <w:rsid w:val="00BA40F1"/>
    <w:rsid w:val="00BA4F55"/>
    <w:rsid w:val="00BA51B1"/>
    <w:rsid w:val="00BA57B8"/>
    <w:rsid w:val="00BA74E8"/>
    <w:rsid w:val="00BA7747"/>
    <w:rsid w:val="00BB252E"/>
    <w:rsid w:val="00BB38B1"/>
    <w:rsid w:val="00BB4FAC"/>
    <w:rsid w:val="00BB5784"/>
    <w:rsid w:val="00BB6564"/>
    <w:rsid w:val="00BC1850"/>
    <w:rsid w:val="00BC20AD"/>
    <w:rsid w:val="00BC250E"/>
    <w:rsid w:val="00BC256E"/>
    <w:rsid w:val="00BC2584"/>
    <w:rsid w:val="00BC27E3"/>
    <w:rsid w:val="00BC3E3D"/>
    <w:rsid w:val="00BC6B4F"/>
    <w:rsid w:val="00BC7CBD"/>
    <w:rsid w:val="00BD578D"/>
    <w:rsid w:val="00BD690B"/>
    <w:rsid w:val="00BE3BD7"/>
    <w:rsid w:val="00BF0E55"/>
    <w:rsid w:val="00BF3260"/>
    <w:rsid w:val="00BF35C3"/>
    <w:rsid w:val="00BF4B6F"/>
    <w:rsid w:val="00BF562C"/>
    <w:rsid w:val="00BF5652"/>
    <w:rsid w:val="00BF58F5"/>
    <w:rsid w:val="00BF5D45"/>
    <w:rsid w:val="00BF7413"/>
    <w:rsid w:val="00C008F9"/>
    <w:rsid w:val="00C03F72"/>
    <w:rsid w:val="00C05340"/>
    <w:rsid w:val="00C07DD5"/>
    <w:rsid w:val="00C10E2A"/>
    <w:rsid w:val="00C13699"/>
    <w:rsid w:val="00C13B75"/>
    <w:rsid w:val="00C1593D"/>
    <w:rsid w:val="00C203FE"/>
    <w:rsid w:val="00C20651"/>
    <w:rsid w:val="00C2290C"/>
    <w:rsid w:val="00C23E80"/>
    <w:rsid w:val="00C2526D"/>
    <w:rsid w:val="00C25286"/>
    <w:rsid w:val="00C27235"/>
    <w:rsid w:val="00C27C40"/>
    <w:rsid w:val="00C376F1"/>
    <w:rsid w:val="00C43244"/>
    <w:rsid w:val="00C4705D"/>
    <w:rsid w:val="00C4728D"/>
    <w:rsid w:val="00C502B2"/>
    <w:rsid w:val="00C50901"/>
    <w:rsid w:val="00C52242"/>
    <w:rsid w:val="00C5231F"/>
    <w:rsid w:val="00C54050"/>
    <w:rsid w:val="00C548EC"/>
    <w:rsid w:val="00C60C35"/>
    <w:rsid w:val="00C638B4"/>
    <w:rsid w:val="00C638B5"/>
    <w:rsid w:val="00C64718"/>
    <w:rsid w:val="00C66B95"/>
    <w:rsid w:val="00C72CD8"/>
    <w:rsid w:val="00C75720"/>
    <w:rsid w:val="00C76868"/>
    <w:rsid w:val="00C808F0"/>
    <w:rsid w:val="00C821FA"/>
    <w:rsid w:val="00C8492B"/>
    <w:rsid w:val="00C84C61"/>
    <w:rsid w:val="00C8524B"/>
    <w:rsid w:val="00C855E4"/>
    <w:rsid w:val="00C8614D"/>
    <w:rsid w:val="00C867F8"/>
    <w:rsid w:val="00C86BB0"/>
    <w:rsid w:val="00C8729E"/>
    <w:rsid w:val="00C8736E"/>
    <w:rsid w:val="00C90441"/>
    <w:rsid w:val="00C930E7"/>
    <w:rsid w:val="00C9681D"/>
    <w:rsid w:val="00CA034D"/>
    <w:rsid w:val="00CB32B5"/>
    <w:rsid w:val="00CB34DF"/>
    <w:rsid w:val="00CB5D51"/>
    <w:rsid w:val="00CB75A9"/>
    <w:rsid w:val="00CC1E7B"/>
    <w:rsid w:val="00CC2343"/>
    <w:rsid w:val="00CC2770"/>
    <w:rsid w:val="00CC2A38"/>
    <w:rsid w:val="00CC522C"/>
    <w:rsid w:val="00CC7D35"/>
    <w:rsid w:val="00CD690A"/>
    <w:rsid w:val="00CD6926"/>
    <w:rsid w:val="00CE0BD8"/>
    <w:rsid w:val="00CE1370"/>
    <w:rsid w:val="00CE21E6"/>
    <w:rsid w:val="00CE4BDD"/>
    <w:rsid w:val="00CE4E42"/>
    <w:rsid w:val="00CE62C1"/>
    <w:rsid w:val="00CE6784"/>
    <w:rsid w:val="00CF72F7"/>
    <w:rsid w:val="00CF7B4B"/>
    <w:rsid w:val="00D00D96"/>
    <w:rsid w:val="00D01862"/>
    <w:rsid w:val="00D01B2F"/>
    <w:rsid w:val="00D02486"/>
    <w:rsid w:val="00D052F9"/>
    <w:rsid w:val="00D1030A"/>
    <w:rsid w:val="00D16B22"/>
    <w:rsid w:val="00D23AF2"/>
    <w:rsid w:val="00D2501B"/>
    <w:rsid w:val="00D30E20"/>
    <w:rsid w:val="00D31904"/>
    <w:rsid w:val="00D31F41"/>
    <w:rsid w:val="00D32590"/>
    <w:rsid w:val="00D34DCB"/>
    <w:rsid w:val="00D36258"/>
    <w:rsid w:val="00D36ED8"/>
    <w:rsid w:val="00D413C1"/>
    <w:rsid w:val="00D47C78"/>
    <w:rsid w:val="00D50249"/>
    <w:rsid w:val="00D502B9"/>
    <w:rsid w:val="00D52414"/>
    <w:rsid w:val="00D526C8"/>
    <w:rsid w:val="00D53CF8"/>
    <w:rsid w:val="00D57491"/>
    <w:rsid w:val="00D60EE2"/>
    <w:rsid w:val="00D7005F"/>
    <w:rsid w:val="00D72B3D"/>
    <w:rsid w:val="00D75945"/>
    <w:rsid w:val="00D809B8"/>
    <w:rsid w:val="00D81AA6"/>
    <w:rsid w:val="00D81D85"/>
    <w:rsid w:val="00D821EF"/>
    <w:rsid w:val="00D863D3"/>
    <w:rsid w:val="00D86D2D"/>
    <w:rsid w:val="00D87A29"/>
    <w:rsid w:val="00D953FD"/>
    <w:rsid w:val="00DA12FF"/>
    <w:rsid w:val="00DA4F86"/>
    <w:rsid w:val="00DA62B9"/>
    <w:rsid w:val="00DA6CC2"/>
    <w:rsid w:val="00DB0EA0"/>
    <w:rsid w:val="00DB2A1E"/>
    <w:rsid w:val="00DB539A"/>
    <w:rsid w:val="00DC5BD4"/>
    <w:rsid w:val="00DC5F41"/>
    <w:rsid w:val="00DC7BD0"/>
    <w:rsid w:val="00DD1380"/>
    <w:rsid w:val="00DD2721"/>
    <w:rsid w:val="00DD28BF"/>
    <w:rsid w:val="00DD5F9B"/>
    <w:rsid w:val="00DD6230"/>
    <w:rsid w:val="00DD70C2"/>
    <w:rsid w:val="00DE0229"/>
    <w:rsid w:val="00DE2283"/>
    <w:rsid w:val="00DE32C4"/>
    <w:rsid w:val="00DE5915"/>
    <w:rsid w:val="00DF3651"/>
    <w:rsid w:val="00DF4A12"/>
    <w:rsid w:val="00E0251F"/>
    <w:rsid w:val="00E048AD"/>
    <w:rsid w:val="00E076C2"/>
    <w:rsid w:val="00E14765"/>
    <w:rsid w:val="00E14FE1"/>
    <w:rsid w:val="00E150DD"/>
    <w:rsid w:val="00E15527"/>
    <w:rsid w:val="00E158EF"/>
    <w:rsid w:val="00E16511"/>
    <w:rsid w:val="00E165B2"/>
    <w:rsid w:val="00E17078"/>
    <w:rsid w:val="00E17E39"/>
    <w:rsid w:val="00E17E3B"/>
    <w:rsid w:val="00E20882"/>
    <w:rsid w:val="00E2467A"/>
    <w:rsid w:val="00E25AC5"/>
    <w:rsid w:val="00E25DF6"/>
    <w:rsid w:val="00E26F94"/>
    <w:rsid w:val="00E30444"/>
    <w:rsid w:val="00E31604"/>
    <w:rsid w:val="00E33D96"/>
    <w:rsid w:val="00E352C6"/>
    <w:rsid w:val="00E40464"/>
    <w:rsid w:val="00E431F2"/>
    <w:rsid w:val="00E43758"/>
    <w:rsid w:val="00E43AD6"/>
    <w:rsid w:val="00E43B38"/>
    <w:rsid w:val="00E44106"/>
    <w:rsid w:val="00E44B54"/>
    <w:rsid w:val="00E46432"/>
    <w:rsid w:val="00E54ED5"/>
    <w:rsid w:val="00E5559A"/>
    <w:rsid w:val="00E57434"/>
    <w:rsid w:val="00E60197"/>
    <w:rsid w:val="00E6157E"/>
    <w:rsid w:val="00E639B6"/>
    <w:rsid w:val="00E64000"/>
    <w:rsid w:val="00E65ED6"/>
    <w:rsid w:val="00E65F08"/>
    <w:rsid w:val="00E70864"/>
    <w:rsid w:val="00E73BF0"/>
    <w:rsid w:val="00E755C1"/>
    <w:rsid w:val="00E82F8B"/>
    <w:rsid w:val="00E8461F"/>
    <w:rsid w:val="00E864F5"/>
    <w:rsid w:val="00E86933"/>
    <w:rsid w:val="00E87639"/>
    <w:rsid w:val="00E92D10"/>
    <w:rsid w:val="00E9394C"/>
    <w:rsid w:val="00E948D0"/>
    <w:rsid w:val="00E95267"/>
    <w:rsid w:val="00E96977"/>
    <w:rsid w:val="00E97C9D"/>
    <w:rsid w:val="00EA02EF"/>
    <w:rsid w:val="00EA0D55"/>
    <w:rsid w:val="00EA2F8F"/>
    <w:rsid w:val="00EA338A"/>
    <w:rsid w:val="00EA4B6D"/>
    <w:rsid w:val="00EB1918"/>
    <w:rsid w:val="00EB1A04"/>
    <w:rsid w:val="00EB2FFD"/>
    <w:rsid w:val="00EB6B3E"/>
    <w:rsid w:val="00EB7B43"/>
    <w:rsid w:val="00EC0C9D"/>
    <w:rsid w:val="00EC19E6"/>
    <w:rsid w:val="00EC2C08"/>
    <w:rsid w:val="00EC5146"/>
    <w:rsid w:val="00EC6CF0"/>
    <w:rsid w:val="00ED02CB"/>
    <w:rsid w:val="00ED074F"/>
    <w:rsid w:val="00ED162C"/>
    <w:rsid w:val="00ED175E"/>
    <w:rsid w:val="00ED414C"/>
    <w:rsid w:val="00ED650D"/>
    <w:rsid w:val="00ED719F"/>
    <w:rsid w:val="00EE149B"/>
    <w:rsid w:val="00EE4793"/>
    <w:rsid w:val="00EE65BF"/>
    <w:rsid w:val="00EF1DDF"/>
    <w:rsid w:val="00EF2B5F"/>
    <w:rsid w:val="00EF3688"/>
    <w:rsid w:val="00EF5423"/>
    <w:rsid w:val="00EF623A"/>
    <w:rsid w:val="00F00871"/>
    <w:rsid w:val="00F01092"/>
    <w:rsid w:val="00F04358"/>
    <w:rsid w:val="00F06068"/>
    <w:rsid w:val="00F062A1"/>
    <w:rsid w:val="00F07B73"/>
    <w:rsid w:val="00F1020D"/>
    <w:rsid w:val="00F1054B"/>
    <w:rsid w:val="00F10EF8"/>
    <w:rsid w:val="00F12C28"/>
    <w:rsid w:val="00F13B77"/>
    <w:rsid w:val="00F13E7C"/>
    <w:rsid w:val="00F15883"/>
    <w:rsid w:val="00F1748A"/>
    <w:rsid w:val="00F17813"/>
    <w:rsid w:val="00F207D3"/>
    <w:rsid w:val="00F2366F"/>
    <w:rsid w:val="00F25D10"/>
    <w:rsid w:val="00F264A2"/>
    <w:rsid w:val="00F27D7C"/>
    <w:rsid w:val="00F31204"/>
    <w:rsid w:val="00F319A7"/>
    <w:rsid w:val="00F33644"/>
    <w:rsid w:val="00F4286F"/>
    <w:rsid w:val="00F43507"/>
    <w:rsid w:val="00F470B6"/>
    <w:rsid w:val="00F500BA"/>
    <w:rsid w:val="00F51D1F"/>
    <w:rsid w:val="00F52460"/>
    <w:rsid w:val="00F52852"/>
    <w:rsid w:val="00F52876"/>
    <w:rsid w:val="00F54BD9"/>
    <w:rsid w:val="00F6082B"/>
    <w:rsid w:val="00F63673"/>
    <w:rsid w:val="00F64ECA"/>
    <w:rsid w:val="00F661F8"/>
    <w:rsid w:val="00F70518"/>
    <w:rsid w:val="00F70E49"/>
    <w:rsid w:val="00F77385"/>
    <w:rsid w:val="00F83514"/>
    <w:rsid w:val="00F87A6C"/>
    <w:rsid w:val="00F90E69"/>
    <w:rsid w:val="00F91711"/>
    <w:rsid w:val="00F9430C"/>
    <w:rsid w:val="00F96A05"/>
    <w:rsid w:val="00F97531"/>
    <w:rsid w:val="00F97F65"/>
    <w:rsid w:val="00FA0DB0"/>
    <w:rsid w:val="00FA100E"/>
    <w:rsid w:val="00FA319C"/>
    <w:rsid w:val="00FA4775"/>
    <w:rsid w:val="00FA642A"/>
    <w:rsid w:val="00FA689A"/>
    <w:rsid w:val="00FC03AF"/>
    <w:rsid w:val="00FC17FD"/>
    <w:rsid w:val="00FC1B3A"/>
    <w:rsid w:val="00FC26C5"/>
    <w:rsid w:val="00FC30FC"/>
    <w:rsid w:val="00FC52D8"/>
    <w:rsid w:val="00FC59B9"/>
    <w:rsid w:val="00FC724D"/>
    <w:rsid w:val="00FD1009"/>
    <w:rsid w:val="00FD1E2D"/>
    <w:rsid w:val="00FD2D52"/>
    <w:rsid w:val="00FD3C2B"/>
    <w:rsid w:val="00FD3D9B"/>
    <w:rsid w:val="00FD41D3"/>
    <w:rsid w:val="00FD7542"/>
    <w:rsid w:val="00FE139E"/>
    <w:rsid w:val="00FE1B4C"/>
    <w:rsid w:val="00FE1F3F"/>
    <w:rsid w:val="00FE375B"/>
    <w:rsid w:val="00FE68C4"/>
    <w:rsid w:val="00FE6A91"/>
    <w:rsid w:val="00FF01C5"/>
    <w:rsid w:val="00FF3FDA"/>
    <w:rsid w:val="00FF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25882"/>
  <w15:docId w15:val="{216D22D5-3B3B-45F8-A11E-6D87D3D5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4A76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1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rsid w:val="002F1637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A501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5">
    <w:name w:val="Обычный (веб) Знак"/>
    <w:link w:val="a4"/>
    <w:rsid w:val="00545A42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757E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rsid w:val="00C2065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485DB1"/>
    <w:pPr>
      <w:spacing w:after="120"/>
    </w:pPr>
    <w:rPr>
      <w:rFonts w:eastAsia="Calibri"/>
      <w:sz w:val="24"/>
      <w:szCs w:val="24"/>
    </w:rPr>
  </w:style>
  <w:style w:type="character" w:customStyle="1" w:styleId="a9">
    <w:name w:val="Основной текст Знак"/>
    <w:link w:val="a8"/>
    <w:locked/>
    <w:rsid w:val="00485DB1"/>
    <w:rPr>
      <w:rFonts w:eastAsia="Calibri"/>
      <w:sz w:val="24"/>
      <w:szCs w:val="24"/>
      <w:lang w:val="ru-RU" w:eastAsia="ru-RU" w:bidi="ar-SA"/>
    </w:rPr>
  </w:style>
  <w:style w:type="character" w:customStyle="1" w:styleId="aa">
    <w:name w:val="Основной текст_"/>
    <w:link w:val="2"/>
    <w:rsid w:val="00C25286"/>
    <w:rPr>
      <w:szCs w:val="28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a"/>
    <w:rsid w:val="00C25286"/>
    <w:pPr>
      <w:shd w:val="clear" w:color="auto" w:fill="FFFFFF"/>
      <w:spacing w:after="420" w:line="0" w:lineRule="atLeast"/>
    </w:pPr>
    <w:rPr>
      <w:sz w:val="20"/>
      <w:szCs w:val="28"/>
      <w:shd w:val="clear" w:color="auto" w:fill="FFFFFF"/>
    </w:rPr>
  </w:style>
  <w:style w:type="paragraph" w:customStyle="1" w:styleId="formattexttopleveltext">
    <w:name w:val="formattext topleveltext"/>
    <w:basedOn w:val="a"/>
    <w:rsid w:val="00FC26C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781B8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b">
    <w:name w:val="Strong"/>
    <w:rsid w:val="00756873"/>
    <w:rPr>
      <w:b/>
      <w:bCs/>
    </w:rPr>
  </w:style>
  <w:style w:type="paragraph" w:customStyle="1" w:styleId="ConsPlusNonformat">
    <w:name w:val="ConsPlusNonformat"/>
    <w:rsid w:val="006F4A1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6F4A1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6F4A1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F4A1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6F4A1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F4A12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header"/>
    <w:basedOn w:val="a"/>
    <w:link w:val="ad"/>
    <w:rsid w:val="00D250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2501B"/>
    <w:rPr>
      <w:sz w:val="26"/>
      <w:szCs w:val="26"/>
    </w:rPr>
  </w:style>
  <w:style w:type="paragraph" w:styleId="ae">
    <w:name w:val="footer"/>
    <w:basedOn w:val="a"/>
    <w:link w:val="af"/>
    <w:rsid w:val="00D250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2501B"/>
    <w:rPr>
      <w:sz w:val="26"/>
      <w:szCs w:val="26"/>
    </w:rPr>
  </w:style>
  <w:style w:type="paragraph" w:styleId="20">
    <w:name w:val="Body Text 2"/>
    <w:basedOn w:val="a"/>
    <w:link w:val="21"/>
    <w:rsid w:val="00B41E93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"/>
    <w:link w:val="20"/>
    <w:rsid w:val="00B41E93"/>
    <w:rPr>
      <w:sz w:val="24"/>
      <w:szCs w:val="24"/>
    </w:rPr>
  </w:style>
  <w:style w:type="paragraph" w:styleId="3">
    <w:name w:val="Body Text Indent 3"/>
    <w:basedOn w:val="a"/>
    <w:link w:val="30"/>
    <w:rsid w:val="00B41E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B41E93"/>
    <w:rPr>
      <w:sz w:val="16"/>
      <w:szCs w:val="16"/>
    </w:rPr>
  </w:style>
  <w:style w:type="paragraph" w:styleId="af0">
    <w:name w:val="No Spacing"/>
    <w:uiPriority w:val="1"/>
    <w:qFormat/>
    <w:rsid w:val="00E639B6"/>
    <w:rPr>
      <w:sz w:val="26"/>
      <w:szCs w:val="26"/>
    </w:rPr>
  </w:style>
  <w:style w:type="paragraph" w:styleId="af1">
    <w:name w:val="Revision"/>
    <w:hidden/>
    <w:uiPriority w:val="99"/>
    <w:semiHidden/>
    <w:rsid w:val="003943B1"/>
    <w:rPr>
      <w:sz w:val="26"/>
      <w:szCs w:val="26"/>
    </w:rPr>
  </w:style>
  <w:style w:type="character" w:customStyle="1" w:styleId="a7">
    <w:name w:val="Текст выноски Знак"/>
    <w:basedOn w:val="a0"/>
    <w:link w:val="a6"/>
    <w:uiPriority w:val="99"/>
    <w:semiHidden/>
    <w:rsid w:val="0034631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223A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0E0BE-DEC7-4EB3-8160-B9CCBF15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554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4200</CharactersWithSpaces>
  <SharedDoc>false</SharedDoc>
  <HLinks>
    <vt:vector size="156" baseType="variant">
      <vt:variant>
        <vt:i4>6619184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Par1255</vt:lpwstr>
      </vt:variant>
      <vt:variant>
        <vt:i4>5898321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consultantplus://offline/ref=C5124B463BEDAFED969839FF83393079A97E840EFA5B1E663453FBA1FF0B29C2146D7BFBCAT1a3H</vt:lpwstr>
      </vt:variant>
      <vt:variant>
        <vt:lpwstr/>
      </vt:variant>
      <vt:variant>
        <vt:i4>917593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917593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7143477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Par478</vt:lpwstr>
      </vt:variant>
      <vt:variant>
        <vt:i4>6684721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Par433</vt:lpwstr>
      </vt:variant>
      <vt:variant>
        <vt:i4>6422581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6815803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consultantplus://offline/ref=C5124B463BEDAFED969827F295556C70A871DC01F75B12326A0CA0FCA8022395T5a3H</vt:lpwstr>
      </vt:variant>
      <vt:variant>
        <vt:lpwstr/>
      </vt:variant>
      <vt:variant>
        <vt:i4>917514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consultantplus://offline/ref=C5124B463BEDAFED969839FF83393079A97E840FF25A1E663453FBA1FFT0aBH</vt:lpwstr>
      </vt:variant>
      <vt:variant>
        <vt:lpwstr/>
      </vt:variant>
      <vt:variant>
        <vt:i4>917593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917593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7012451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consultantplus://offline/ref=C5124B463BEDAFED969839FF83393079A97E840EFA5B1E663453FBA1FF0B29C2146D7BFFCF18T3a8H</vt:lpwstr>
      </vt:variant>
      <vt:variant>
        <vt:lpwstr/>
      </vt:variant>
      <vt:variant>
        <vt:i4>917593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5636105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consultantplus://offline/ref=C5124B463BEDAFED969827F295556C70A871DC01F45314306F0CA0FCA8022395532222BD8F1C31C4571C45TEa6H</vt:lpwstr>
      </vt:variant>
      <vt:variant>
        <vt:lpwstr/>
      </vt:variant>
      <vt:variant>
        <vt:i4>5636105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consultantplus://offline/ref=C5124B463BEDAFED969827F295556C70A871DC01F45314306F0CA0FCA8022395532222BD8F1C31C4571C45TEa6H</vt:lpwstr>
      </vt:variant>
      <vt:variant>
        <vt:lpwstr/>
      </vt:variant>
      <vt:variant>
        <vt:i4>65607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P4755</vt:lpwstr>
      </vt:variant>
      <vt:variant>
        <vt:i4>6946874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consultantplus://offline/ref=E36E42087AFD57F1DDC63225719D826F09BA731AE68D8A5ACC6B1F8BBE5E2917641DA2DD6A6E94CB746ACA75RCo5A</vt:lpwstr>
      </vt:variant>
      <vt:variant>
        <vt:lpwstr/>
      </vt:variant>
      <vt:variant>
        <vt:i4>3276926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P16784</vt:lpwstr>
      </vt:variant>
      <vt:variant>
        <vt:i4>3276926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P16784</vt:lpwstr>
      </vt:variant>
      <vt:variant>
        <vt:i4>3145842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P16849</vt:lpwstr>
      </vt:variant>
      <vt:variant>
        <vt:i4>3276926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P16784</vt:lpwstr>
      </vt:variant>
      <vt:variant>
        <vt:i4>6946926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consultantplus://offline/ref=E36E42087AFD57F1DDC63225719D826F09BA731AE68D885EC86A1F8BBE5E2917641DA2DD6A6E94CB7469CF77RCo9A</vt:lpwstr>
      </vt:variant>
      <vt:variant>
        <vt:lpwstr/>
      </vt:variant>
      <vt:variant>
        <vt:i4>4128881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P16678</vt:lpwstr>
      </vt:variant>
      <vt:variant>
        <vt:i4>5636183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consultantplus://offline/ref=E36E42087AFD57F1DDC62C2867F1DC6008B32414E38E860D923619DCE1R0oEA</vt:lpwstr>
      </vt:variant>
      <vt:variant>
        <vt:lpwstr/>
      </vt:variant>
      <vt:variant>
        <vt:i4>6553702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consultantplus://offline/ref=E36E42087AFD57F1DDC62C2867F1DC600BB02F1FE48F860D923619DCE10E2F42245DA488292A99CAR7oCA</vt:lpwstr>
      </vt:variant>
      <vt:variant>
        <vt:lpwstr/>
      </vt:variant>
      <vt:variant>
        <vt:i4>524374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consultantplus://offline/ref=E36E42087AFD57F1DDC62C2867F1DC600BB92A12ECDBD10FC36317RDo9A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Воронов</dc:creator>
  <cp:keywords/>
  <dc:description/>
  <cp:lastModifiedBy>Виталий Рева</cp:lastModifiedBy>
  <cp:revision>9</cp:revision>
  <cp:lastPrinted>2021-03-17T03:24:00Z</cp:lastPrinted>
  <dcterms:created xsi:type="dcterms:W3CDTF">2021-04-29T04:16:00Z</dcterms:created>
  <dcterms:modified xsi:type="dcterms:W3CDTF">2021-05-13T23:28:00Z</dcterms:modified>
</cp:coreProperties>
</file>